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5D916" w14:textId="5888CA4A" w:rsidR="00F6057D" w:rsidRDefault="00F6057D" w:rsidP="00F6057D">
      <w:pPr>
        <w:pStyle w:val="a1"/>
      </w:pPr>
      <w:r>
        <w:rPr>
          <w:rFonts w:hint="eastAsia"/>
        </w:rPr>
        <w:t>20</w:t>
      </w:r>
      <w:r>
        <w:t>19</w:t>
      </w:r>
      <w:r>
        <w:rPr>
          <w:rFonts w:hint="eastAsia"/>
        </w:rPr>
        <w:t xml:space="preserve">年　</w:t>
      </w:r>
      <w:r w:rsidR="005872D9">
        <w:rPr>
          <w:rFonts w:hint="eastAsia"/>
        </w:rPr>
        <w:t>秋令營</w:t>
      </w:r>
      <w:r>
        <w:rPr>
          <w:rFonts w:hint="eastAsia"/>
        </w:rPr>
        <w:t xml:space="preserve">　</w:t>
      </w:r>
      <w:r w:rsidR="005872D9">
        <w:rPr>
          <w:rFonts w:hint="eastAsia"/>
        </w:rPr>
        <w:t>主題信息第2</w:t>
      </w:r>
      <w:r>
        <w:rPr>
          <w:rFonts w:hint="eastAsia"/>
        </w:rPr>
        <w:t>課</w:t>
      </w:r>
      <w:r>
        <w:rPr>
          <w:rFonts w:hint="eastAsia"/>
        </w:rPr>
        <w:tab/>
        <w:t>1</w:t>
      </w:r>
      <w:r>
        <w:t>1</w:t>
      </w:r>
      <w:r>
        <w:rPr>
          <w:rFonts w:hint="eastAsia"/>
        </w:rPr>
        <w:t>月</w:t>
      </w:r>
      <w:r w:rsidR="005872D9">
        <w:rPr>
          <w:rFonts w:hint="eastAsia"/>
        </w:rPr>
        <w:t>9</w:t>
      </w:r>
      <w:r>
        <w:rPr>
          <w:rFonts w:hint="eastAsia"/>
        </w:rPr>
        <w:t>日</w:t>
      </w:r>
    </w:p>
    <w:p w14:paraId="5946041F" w14:textId="43A5C08B" w:rsidR="00F6057D" w:rsidRDefault="00F6057D" w:rsidP="00F6057D">
      <w:pPr>
        <w:pStyle w:val="a0"/>
      </w:pPr>
      <w:r>
        <w:rPr>
          <w:rFonts w:hint="eastAsia"/>
        </w:rPr>
        <w:sym w:font="Wingdings" w:char="F06E"/>
      </w:r>
      <w:r>
        <w:rPr>
          <w:rFonts w:hint="eastAsia"/>
        </w:rPr>
        <w:t xml:space="preserve">經文 / </w:t>
      </w:r>
      <w:r w:rsidR="004C33C2" w:rsidRPr="0074469A">
        <w:rPr>
          <w:rFonts w:hint="eastAsia"/>
        </w:rPr>
        <w:t>彼得</w:t>
      </w:r>
      <w:r w:rsidR="005872D9" w:rsidRPr="005872D9">
        <w:rPr>
          <w:rFonts w:hint="eastAsia"/>
        </w:rPr>
        <w:t>前書</w:t>
      </w:r>
      <w:r w:rsidR="005872D9" w:rsidRPr="005872D9">
        <w:t>1:13-2:3</w:t>
      </w:r>
      <w:r>
        <w:rPr>
          <w:rFonts w:hint="eastAsia"/>
        </w:rPr>
        <w:br/>
      </w:r>
      <w:r>
        <w:rPr>
          <w:rFonts w:hint="eastAsia"/>
        </w:rPr>
        <w:sym w:font="Wingdings" w:char="F06E"/>
      </w:r>
      <w:r>
        <w:rPr>
          <w:rFonts w:hint="eastAsia"/>
        </w:rPr>
        <w:t xml:space="preserve">金句 / </w:t>
      </w:r>
      <w:r w:rsidR="004C33C2" w:rsidRPr="0074469A">
        <w:rPr>
          <w:rFonts w:hint="eastAsia"/>
        </w:rPr>
        <w:t>彼得</w:t>
      </w:r>
      <w:r w:rsidR="005872D9" w:rsidRPr="005872D9">
        <w:rPr>
          <w:rFonts w:hint="eastAsia"/>
        </w:rPr>
        <w:t>前書</w:t>
      </w:r>
      <w:r>
        <w:rPr>
          <w:rFonts w:hint="eastAsia"/>
        </w:rPr>
        <w:t xml:space="preserve"> </w:t>
      </w:r>
      <w:r w:rsidR="005872D9">
        <w:rPr>
          <w:rFonts w:hint="eastAsia"/>
        </w:rPr>
        <w:t>2:2</w:t>
      </w:r>
    </w:p>
    <w:p w14:paraId="6E18FF03" w14:textId="2D7FCFAB" w:rsidR="00F6057D" w:rsidRPr="00ED27E2" w:rsidRDefault="005872D9" w:rsidP="00F6057D">
      <w:pPr>
        <w:pStyle w:val="Heading1"/>
      </w:pPr>
      <w:r w:rsidRPr="005872D9">
        <w:rPr>
          <w:rFonts w:hint="eastAsia"/>
        </w:rPr>
        <w:t>愛慕純淨的靈奶</w:t>
      </w:r>
    </w:p>
    <w:p w14:paraId="4FFC098E" w14:textId="6901651D" w:rsidR="000D24BC" w:rsidRDefault="005872D9" w:rsidP="0074469A">
      <w:pPr>
        <w:pStyle w:val="a"/>
        <w:ind w:rightChars="24" w:right="55"/>
      </w:pPr>
      <w:r w:rsidRPr="005872D9">
        <w:rPr>
          <w:rFonts w:hint="eastAsia"/>
        </w:rPr>
        <w:t>「</w:t>
      </w:r>
      <w:r w:rsidRPr="0074469A">
        <w:rPr>
          <w:rFonts w:hint="eastAsia"/>
          <w:b/>
          <w:bCs/>
        </w:rPr>
        <w:t>就要愛慕那純淨</w:t>
      </w:r>
      <w:proofErr w:type="gramStart"/>
      <w:r w:rsidRPr="0074469A">
        <w:rPr>
          <w:rFonts w:hint="eastAsia"/>
          <w:b/>
          <w:bCs/>
        </w:rPr>
        <w:t>的靈奶</w:t>
      </w:r>
      <w:proofErr w:type="gramEnd"/>
      <w:r w:rsidRPr="0074469A">
        <w:rPr>
          <w:rFonts w:hint="eastAsia"/>
          <w:b/>
          <w:bCs/>
        </w:rPr>
        <w:t>，像才生的嬰孩愛慕奶一樣，叫你們因此漸長，以致得救。</w:t>
      </w:r>
      <w:r w:rsidRPr="005872D9">
        <w:rPr>
          <w:rFonts w:hint="eastAsia"/>
        </w:rPr>
        <w:t>」</w:t>
      </w:r>
    </w:p>
    <w:p w14:paraId="34709B90" w14:textId="77777777" w:rsidR="00691D12" w:rsidRDefault="00691D12" w:rsidP="009D0FA2">
      <w:pPr>
        <w:sectPr w:rsidR="00691D12" w:rsidSect="00691D12">
          <w:footerReference w:type="default" r:id="rId7"/>
          <w:pgSz w:w="11907" w:h="16840" w:code="9"/>
          <w:pgMar w:top="1134" w:right="680" w:bottom="1134" w:left="680" w:header="851" w:footer="851" w:gutter="0"/>
          <w:pgBorders>
            <w:top w:val="single" w:sz="4" w:space="1" w:color="auto"/>
            <w:left w:val="single" w:sz="4" w:space="4" w:color="auto"/>
            <w:bottom w:val="single" w:sz="4" w:space="1" w:color="auto"/>
            <w:right w:val="single" w:sz="4" w:space="4" w:color="auto"/>
          </w:pgBorders>
          <w:cols w:space="425"/>
          <w:docGrid w:linePitch="326"/>
        </w:sectPr>
      </w:pPr>
    </w:p>
    <w:p w14:paraId="130762FB" w14:textId="461D6CC8" w:rsidR="000D24BC" w:rsidRPr="00FB7A03" w:rsidRDefault="005872D9" w:rsidP="009D0FA2">
      <w:pPr>
        <w:rPr>
          <w:rFonts w:asciiTheme="minorHAnsi" w:eastAsiaTheme="minorEastAsia" w:hAnsiTheme="minorHAnsi"/>
          <w:sz w:val="22"/>
          <w:szCs w:val="22"/>
        </w:rPr>
      </w:pPr>
      <w:r w:rsidRPr="00FB7A03">
        <w:rPr>
          <w:rFonts w:hint="eastAsia"/>
          <w:sz w:val="22"/>
          <w:szCs w:val="22"/>
        </w:rPr>
        <w:t>在上一篇信息</w:t>
      </w:r>
      <w:proofErr w:type="gramStart"/>
      <w:r w:rsidR="004C33C2" w:rsidRPr="00FB7A03">
        <w:rPr>
          <w:rFonts w:hint="eastAsia"/>
          <w:sz w:val="22"/>
          <w:szCs w:val="22"/>
        </w:rPr>
        <w:t>裏</w:t>
      </w:r>
      <w:proofErr w:type="gramEnd"/>
      <w:r w:rsidRPr="00FB7A03">
        <w:rPr>
          <w:rFonts w:hint="eastAsia"/>
          <w:sz w:val="22"/>
          <w:szCs w:val="22"/>
        </w:rPr>
        <w:t>，使徒</w:t>
      </w:r>
      <w:r w:rsidR="004C33C2" w:rsidRPr="00FB7A03">
        <w:rPr>
          <w:rFonts w:hint="eastAsia"/>
          <w:sz w:val="22"/>
          <w:szCs w:val="22"/>
          <w:u w:val="single"/>
        </w:rPr>
        <w:t>彼得</w:t>
      </w:r>
      <w:r w:rsidRPr="00FB7A03">
        <w:rPr>
          <w:rFonts w:hint="eastAsia"/>
          <w:sz w:val="22"/>
          <w:szCs w:val="22"/>
        </w:rPr>
        <w:t>感謝　神將重生和活潑的盼望賜給我們。然而信徒仍然生活在這個世界，百般的試煉中，每天所遇見的都是沈重的學業和工作，家庭、健康各樣的問題和重擔，還有叫人感到不平、叫人忿怒的社會問題，不公義的制度。在這樣叫人疲倦的生活</w:t>
      </w:r>
      <w:proofErr w:type="gramStart"/>
      <w:r w:rsidR="004C33C2" w:rsidRPr="00FB7A03">
        <w:rPr>
          <w:rFonts w:hint="eastAsia"/>
          <w:sz w:val="22"/>
          <w:szCs w:val="22"/>
        </w:rPr>
        <w:t>裏</w:t>
      </w:r>
      <w:proofErr w:type="gramEnd"/>
      <w:r w:rsidRPr="00FB7A03">
        <w:rPr>
          <w:rFonts w:hint="eastAsia"/>
          <w:sz w:val="22"/>
          <w:szCs w:val="22"/>
        </w:rPr>
        <w:t>，世界的人以飲酒、享樂、上網、購物麻醉自己，叫自己暫時忘記生活的痛苦。但使徒</w:t>
      </w:r>
      <w:r w:rsidR="004C33C2" w:rsidRPr="00FB7A03">
        <w:rPr>
          <w:rFonts w:hint="eastAsia"/>
          <w:sz w:val="22"/>
          <w:szCs w:val="22"/>
          <w:u w:val="single"/>
        </w:rPr>
        <w:t>彼得</w:t>
      </w:r>
      <w:r w:rsidRPr="00FB7A03">
        <w:rPr>
          <w:rFonts w:hint="eastAsia"/>
          <w:sz w:val="22"/>
          <w:szCs w:val="22"/>
        </w:rPr>
        <w:t>卻勸勉信徒要聖潔，要彼此切實相愛，要愛慕純淨</w:t>
      </w:r>
      <w:proofErr w:type="gramStart"/>
      <w:r w:rsidRPr="00FB7A03">
        <w:rPr>
          <w:rFonts w:hint="eastAsia"/>
          <w:sz w:val="22"/>
          <w:szCs w:val="22"/>
        </w:rPr>
        <w:t>的靈奶</w:t>
      </w:r>
      <w:proofErr w:type="gramEnd"/>
      <w:r w:rsidRPr="00FB7A03">
        <w:rPr>
          <w:rFonts w:hint="eastAsia"/>
          <w:sz w:val="22"/>
          <w:szCs w:val="22"/>
        </w:rPr>
        <w:t>，這樣「</w:t>
      </w:r>
      <w:proofErr w:type="gramStart"/>
      <w:r w:rsidRPr="00FB7A03">
        <w:rPr>
          <w:rFonts w:hint="eastAsia"/>
          <w:sz w:val="22"/>
          <w:szCs w:val="22"/>
        </w:rPr>
        <w:t>堅</w:t>
      </w:r>
      <w:proofErr w:type="gramEnd"/>
      <w:r w:rsidRPr="00FB7A03">
        <w:rPr>
          <w:rFonts w:hint="eastAsia"/>
          <w:sz w:val="22"/>
          <w:szCs w:val="22"/>
        </w:rPr>
        <w:t>離地」，如何可以做到呢？通過這篇信息，</w:t>
      </w:r>
      <w:r w:rsidR="004C33C2" w:rsidRPr="00FB7A03">
        <w:rPr>
          <w:rFonts w:hint="eastAsia"/>
          <w:sz w:val="22"/>
          <w:szCs w:val="22"/>
          <w:u w:val="single"/>
        </w:rPr>
        <w:t>彼得</w:t>
      </w:r>
      <w:r w:rsidRPr="00FB7A03">
        <w:rPr>
          <w:rFonts w:hint="eastAsia"/>
          <w:sz w:val="22"/>
          <w:szCs w:val="22"/>
        </w:rPr>
        <w:t>叫我們曉得我們所得</w:t>
      </w:r>
      <w:proofErr w:type="gramStart"/>
      <w:r w:rsidRPr="00FB7A03">
        <w:rPr>
          <w:rFonts w:hint="eastAsia"/>
          <w:sz w:val="22"/>
          <w:szCs w:val="22"/>
        </w:rPr>
        <w:t>的救恩是</w:t>
      </w:r>
      <w:proofErr w:type="gramEnd"/>
      <w:r w:rsidRPr="00FB7A03">
        <w:rPr>
          <w:rFonts w:hint="eastAsia"/>
          <w:sz w:val="22"/>
          <w:szCs w:val="22"/>
        </w:rPr>
        <w:t>何等的寶貴，　神為了我們</w:t>
      </w:r>
      <w:proofErr w:type="gramStart"/>
      <w:r w:rsidRPr="00FB7A03">
        <w:rPr>
          <w:rFonts w:hint="eastAsia"/>
          <w:sz w:val="22"/>
          <w:szCs w:val="22"/>
        </w:rPr>
        <w:t>得贖付上</w:t>
      </w:r>
      <w:proofErr w:type="gramEnd"/>
      <w:r w:rsidRPr="00FB7A03">
        <w:rPr>
          <w:rFonts w:hint="eastAsia"/>
          <w:sz w:val="22"/>
          <w:szCs w:val="22"/>
        </w:rPr>
        <w:t>了</w:t>
      </w:r>
      <w:r w:rsidR="004C33C2" w:rsidRPr="00FB7A03">
        <w:rPr>
          <w:rFonts w:hint="eastAsia"/>
          <w:sz w:val="22"/>
          <w:szCs w:val="22"/>
        </w:rPr>
        <w:t>甚麼</w:t>
      </w:r>
      <w:r w:rsidRPr="00FB7A03">
        <w:rPr>
          <w:rFonts w:hint="eastAsia"/>
          <w:sz w:val="22"/>
          <w:szCs w:val="22"/>
        </w:rPr>
        <w:t>代價，而我們又應當怎樣過信徒的生活，才配得這恩典呢？</w:t>
      </w:r>
    </w:p>
    <w:p w14:paraId="1D6CFB39" w14:textId="24B5A862" w:rsidR="000D24BC" w:rsidRPr="0074469A" w:rsidRDefault="000D24BC">
      <w:pPr>
        <w:pStyle w:val="Heading2"/>
        <w:rPr>
          <w:sz w:val="25"/>
          <w:szCs w:val="25"/>
        </w:rPr>
      </w:pPr>
      <w:r w:rsidRPr="0074469A">
        <w:rPr>
          <w:rFonts w:hint="eastAsia"/>
          <w:sz w:val="25"/>
          <w:szCs w:val="25"/>
        </w:rPr>
        <w:t>Ⅰ</w:t>
      </w:r>
      <w:proofErr w:type="gramStart"/>
      <w:r w:rsidRPr="0074469A">
        <w:rPr>
          <w:rFonts w:hint="eastAsia"/>
          <w:sz w:val="25"/>
          <w:szCs w:val="25"/>
        </w:rPr>
        <w:t>‧</w:t>
      </w:r>
      <w:proofErr w:type="gramEnd"/>
      <w:r w:rsidR="005872D9" w:rsidRPr="0074469A">
        <w:rPr>
          <w:rFonts w:hint="eastAsia"/>
          <w:sz w:val="25"/>
          <w:szCs w:val="25"/>
        </w:rPr>
        <w:t>靠著基督</w:t>
      </w:r>
      <w:proofErr w:type="gramStart"/>
      <w:r w:rsidR="005872D9" w:rsidRPr="0074469A">
        <w:rPr>
          <w:rFonts w:hint="eastAsia"/>
          <w:sz w:val="25"/>
          <w:szCs w:val="25"/>
        </w:rPr>
        <w:t>寶血得贖</w:t>
      </w:r>
      <w:proofErr w:type="gramEnd"/>
      <w:r w:rsidR="005872D9" w:rsidRPr="0074469A">
        <w:rPr>
          <w:rFonts w:hint="eastAsia"/>
          <w:sz w:val="25"/>
          <w:szCs w:val="25"/>
        </w:rPr>
        <w:t>的人當過的生活(13-22)</w:t>
      </w:r>
    </w:p>
    <w:p w14:paraId="04F7056D" w14:textId="4111354A" w:rsidR="005872D9" w:rsidRPr="0074469A" w:rsidRDefault="005872D9" w:rsidP="005872D9">
      <w:pPr>
        <w:rPr>
          <w:sz w:val="22"/>
          <w:szCs w:val="22"/>
        </w:rPr>
      </w:pPr>
      <w:r w:rsidRPr="0074469A">
        <w:rPr>
          <w:rFonts w:hint="eastAsia"/>
          <w:sz w:val="22"/>
          <w:szCs w:val="22"/>
        </w:rPr>
        <w:t>請看13節</w:t>
      </w:r>
      <w:r w:rsidR="0074469A" w:rsidRPr="0074469A">
        <w:rPr>
          <w:rFonts w:hint="eastAsia"/>
          <w:sz w:val="22"/>
          <w:szCs w:val="22"/>
        </w:rPr>
        <w:t>：</w:t>
      </w:r>
      <w:r w:rsidRPr="0074469A">
        <w:rPr>
          <w:rFonts w:hint="eastAsia"/>
          <w:sz w:val="22"/>
          <w:szCs w:val="22"/>
        </w:rPr>
        <w:t>「</w:t>
      </w:r>
      <w:r w:rsidRPr="0074469A">
        <w:rPr>
          <w:rFonts w:ascii="華康古印體" w:eastAsia="華康古印體(P)" w:hint="eastAsia"/>
          <w:b/>
          <w:bCs/>
          <w:sz w:val="22"/>
          <w:szCs w:val="22"/>
        </w:rPr>
        <w:t>所以要約束你們的心，謹慎自守，專心盼望耶穌基督顯現的時候所帶來給你們的恩。</w:t>
      </w:r>
      <w:r w:rsidRPr="0074469A">
        <w:rPr>
          <w:rFonts w:hint="eastAsia"/>
          <w:sz w:val="22"/>
          <w:szCs w:val="22"/>
        </w:rPr>
        <w:t>」「</w:t>
      </w:r>
      <w:r w:rsidRPr="0074469A">
        <w:rPr>
          <w:rFonts w:eastAsia="華康古印體(P)" w:hint="eastAsia"/>
          <w:b/>
          <w:bCs/>
          <w:sz w:val="22"/>
          <w:szCs w:val="22"/>
        </w:rPr>
        <w:t>約束你們的心</w:t>
      </w:r>
      <w:r w:rsidRPr="0074469A">
        <w:rPr>
          <w:rFonts w:hint="eastAsia"/>
          <w:sz w:val="22"/>
          <w:szCs w:val="22"/>
        </w:rPr>
        <w:t>」原文是「</w:t>
      </w:r>
      <w:proofErr w:type="gramStart"/>
      <w:r w:rsidRPr="0074469A">
        <w:rPr>
          <w:rFonts w:hint="eastAsia"/>
          <w:sz w:val="22"/>
          <w:szCs w:val="22"/>
        </w:rPr>
        <w:t>束上你們</w:t>
      </w:r>
      <w:proofErr w:type="gramEnd"/>
      <w:r w:rsidRPr="0074469A">
        <w:rPr>
          <w:rFonts w:hint="eastAsia"/>
          <w:sz w:val="22"/>
          <w:szCs w:val="22"/>
        </w:rPr>
        <w:t>心中的腰」。通常</w:t>
      </w:r>
      <w:proofErr w:type="gramStart"/>
      <w:r w:rsidRPr="0074469A">
        <w:rPr>
          <w:rFonts w:hint="eastAsia"/>
          <w:sz w:val="22"/>
          <w:szCs w:val="22"/>
        </w:rPr>
        <w:t>要束上腰是</w:t>
      </w:r>
      <w:proofErr w:type="gramEnd"/>
      <w:r w:rsidRPr="0074469A">
        <w:rPr>
          <w:rFonts w:hint="eastAsia"/>
          <w:sz w:val="22"/>
          <w:szCs w:val="22"/>
        </w:rPr>
        <w:t>要預備作工，或是出去打仗的時候，意思是我們要常常作準備為主作工，也要</w:t>
      </w:r>
      <w:proofErr w:type="gramStart"/>
      <w:r w:rsidRPr="0074469A">
        <w:rPr>
          <w:rFonts w:hint="eastAsia"/>
          <w:sz w:val="22"/>
          <w:szCs w:val="22"/>
        </w:rPr>
        <w:t>儆醒打屬</w:t>
      </w:r>
      <w:proofErr w:type="gramEnd"/>
      <w:r w:rsidRPr="0074469A">
        <w:rPr>
          <w:rFonts w:hint="eastAsia"/>
          <w:sz w:val="22"/>
          <w:szCs w:val="22"/>
        </w:rPr>
        <w:t>靈的仗，不放縱私慾過生活。「</w:t>
      </w:r>
      <w:r w:rsidRPr="0074469A">
        <w:rPr>
          <w:rFonts w:eastAsia="華康古印體(P)" w:hint="eastAsia"/>
          <w:b/>
          <w:bCs/>
          <w:sz w:val="22"/>
          <w:szCs w:val="22"/>
        </w:rPr>
        <w:t>約束你們的心</w:t>
      </w:r>
      <w:r w:rsidRPr="0074469A">
        <w:rPr>
          <w:rFonts w:hint="eastAsia"/>
          <w:sz w:val="22"/>
          <w:szCs w:val="22"/>
        </w:rPr>
        <w:t>」英文聖經是</w:t>
      </w:r>
      <w:r w:rsidR="0074469A" w:rsidRPr="0074469A">
        <w:rPr>
          <w:sz w:val="22"/>
          <w:szCs w:val="22"/>
        </w:rPr>
        <w:t>“</w:t>
      </w:r>
      <w:r w:rsidRPr="0074469A">
        <w:rPr>
          <w:rFonts w:hint="eastAsia"/>
          <w:sz w:val="22"/>
          <w:szCs w:val="22"/>
        </w:rPr>
        <w:t>with minds that are alert and fully sober</w:t>
      </w:r>
      <w:r w:rsidR="0074469A" w:rsidRPr="0074469A">
        <w:rPr>
          <w:sz w:val="22"/>
          <w:szCs w:val="22"/>
        </w:rPr>
        <w:t>”</w:t>
      </w:r>
      <w:r w:rsidR="0074469A" w:rsidRPr="0074469A">
        <w:rPr>
          <w:rFonts w:hint="eastAsia"/>
          <w:sz w:val="22"/>
          <w:szCs w:val="22"/>
        </w:rPr>
        <w:t>，</w:t>
      </w:r>
      <w:r w:rsidRPr="0074469A">
        <w:rPr>
          <w:rFonts w:hint="eastAsia"/>
          <w:sz w:val="22"/>
          <w:szCs w:val="22"/>
        </w:rPr>
        <w:t>意思是有清醒的意志，並沒有受到酒精或是其他藥物的影響。當人被肉體的情慾、眼目的情慾、今生的驕傲吸引，而眼目昏花，就會失去屬靈的分辨能力。耶穌也曾在路加福音</w:t>
      </w:r>
      <w:r w:rsidRPr="0074469A">
        <w:rPr>
          <w:rFonts w:ascii="MS Gothic" w:eastAsia="MS Gothic" w:hAnsi="MS Gothic" w:cs="MS Gothic" w:hint="eastAsia"/>
          <w:sz w:val="22"/>
          <w:szCs w:val="22"/>
        </w:rPr>
        <w:t>‬</w:t>
      </w:r>
      <w:r w:rsidRPr="0074469A">
        <w:rPr>
          <w:sz w:val="22"/>
          <w:szCs w:val="22"/>
        </w:rPr>
        <w:t>21:34</w:t>
      </w:r>
      <w:r w:rsidRPr="0074469A">
        <w:rPr>
          <w:rFonts w:hint="eastAsia"/>
          <w:sz w:val="22"/>
          <w:szCs w:val="22"/>
        </w:rPr>
        <w:t>吩咐我們說：「</w:t>
      </w:r>
      <w:r w:rsidRPr="0074469A">
        <w:rPr>
          <w:rFonts w:eastAsia="華康古印體(P)" w:hint="eastAsia"/>
          <w:b/>
          <w:bCs/>
          <w:sz w:val="22"/>
          <w:szCs w:val="22"/>
        </w:rPr>
        <w:t>你們要謹慎，恐怕因貪食、醉酒，並今生的思慮累住你們的心，那日子就如同網羅忽然臨到你們</w:t>
      </w:r>
      <w:r w:rsidRPr="0074469A">
        <w:rPr>
          <w:rFonts w:hint="eastAsia"/>
          <w:sz w:val="22"/>
          <w:szCs w:val="22"/>
        </w:rPr>
        <w:t>。」主的日子來到，好像夜間的賊一樣，因此我們要時常作準備。在出埃及記當中，　神在帶領以色列百姓出埃及之前，吩咐他們要這樣吃逾越節的晚餐。「</w:t>
      </w:r>
      <w:r w:rsidRPr="0074469A">
        <w:rPr>
          <w:rFonts w:eastAsia="華康古印體(P)" w:hint="eastAsia"/>
          <w:b/>
          <w:bCs/>
          <w:sz w:val="22"/>
          <w:szCs w:val="22"/>
        </w:rPr>
        <w:t>你們吃羊羔當腰間束帶，腳上穿鞋，手中拿杖，趕緊地吃；這是耶和華的逾越節。</w:t>
      </w:r>
      <w:proofErr w:type="gramStart"/>
      <w:r w:rsidRPr="0074469A">
        <w:rPr>
          <w:rFonts w:hint="eastAsia"/>
          <w:sz w:val="22"/>
          <w:szCs w:val="22"/>
        </w:rPr>
        <w:t>」</w:t>
      </w:r>
      <w:r w:rsidRPr="0074469A">
        <w:rPr>
          <w:sz w:val="22"/>
          <w:szCs w:val="22"/>
        </w:rPr>
        <w:t>(</w:t>
      </w:r>
      <w:proofErr w:type="gramEnd"/>
      <w:r w:rsidRPr="0074469A">
        <w:rPr>
          <w:rFonts w:hint="eastAsia"/>
          <w:sz w:val="22"/>
          <w:szCs w:val="22"/>
        </w:rPr>
        <w:t>出埃及記</w:t>
      </w:r>
      <w:r w:rsidRPr="0074469A">
        <w:rPr>
          <w:sz w:val="22"/>
          <w:szCs w:val="22"/>
        </w:rPr>
        <w:t xml:space="preserve"> 12:11)</w:t>
      </w:r>
      <w:r w:rsidR="0074469A" w:rsidRPr="0074469A">
        <w:rPr>
          <w:sz w:val="22"/>
          <w:szCs w:val="22"/>
        </w:rPr>
        <w:t xml:space="preserve"> </w:t>
      </w:r>
      <w:r w:rsidRPr="0074469A">
        <w:rPr>
          <w:rFonts w:hint="eastAsia"/>
          <w:sz w:val="22"/>
          <w:szCs w:val="22"/>
        </w:rPr>
        <w:t>我們今天也當以這樣的態度過每一天的生活，預備好主隨時的再來，接我們到天上所應許的</w:t>
      </w:r>
      <w:r w:rsidRPr="0074469A">
        <w:rPr>
          <w:rFonts w:hint="eastAsia"/>
          <w:sz w:val="22"/>
          <w:szCs w:val="22"/>
          <w:u w:val="single"/>
        </w:rPr>
        <w:t>迦南</w:t>
      </w:r>
      <w:r w:rsidRPr="0074469A">
        <w:rPr>
          <w:rFonts w:hint="eastAsia"/>
          <w:sz w:val="22"/>
          <w:szCs w:val="22"/>
        </w:rPr>
        <w:t>美地。</w:t>
      </w:r>
      <w:r w:rsidRPr="0074469A">
        <w:rPr>
          <w:rFonts w:hint="eastAsia"/>
          <w:sz w:val="22"/>
          <w:szCs w:val="22"/>
        </w:rPr>
        <w:t>我們當以</w:t>
      </w:r>
      <w:r w:rsidRPr="0074469A">
        <w:rPr>
          <w:rFonts w:hint="eastAsia"/>
          <w:sz w:val="22"/>
          <w:szCs w:val="22"/>
          <w:u w:val="single"/>
        </w:rPr>
        <w:t>羅得</w:t>
      </w:r>
      <w:r w:rsidRPr="0074469A">
        <w:rPr>
          <w:rFonts w:hint="eastAsia"/>
          <w:sz w:val="22"/>
          <w:szCs w:val="22"/>
        </w:rPr>
        <w:t>的女婿和妻子作</w:t>
      </w:r>
      <w:r w:rsidR="0074469A" w:rsidRPr="0074469A">
        <w:rPr>
          <w:rFonts w:hint="eastAsia"/>
          <w:sz w:val="22"/>
          <w:szCs w:val="22"/>
        </w:rPr>
        <w:t>鑒戒</w:t>
      </w:r>
      <w:r w:rsidRPr="0074469A">
        <w:rPr>
          <w:rFonts w:hint="eastAsia"/>
          <w:sz w:val="22"/>
          <w:szCs w:val="22"/>
        </w:rPr>
        <w:t>，不要以審判的信息為戲言，也不要留戀世界。</w:t>
      </w:r>
    </w:p>
    <w:p w14:paraId="41F50F54" w14:textId="79782814" w:rsidR="005872D9" w:rsidRPr="0074469A" w:rsidRDefault="005872D9" w:rsidP="005872D9">
      <w:pPr>
        <w:rPr>
          <w:sz w:val="22"/>
          <w:szCs w:val="22"/>
        </w:rPr>
      </w:pPr>
      <w:r w:rsidRPr="0074469A">
        <w:rPr>
          <w:rFonts w:hint="eastAsia"/>
          <w:sz w:val="22"/>
          <w:szCs w:val="22"/>
        </w:rPr>
        <w:t>這樣如何可以約束我們</w:t>
      </w:r>
      <w:proofErr w:type="gramStart"/>
      <w:r w:rsidRPr="0074469A">
        <w:rPr>
          <w:rFonts w:hint="eastAsia"/>
          <w:sz w:val="22"/>
          <w:szCs w:val="22"/>
        </w:rPr>
        <w:t>的心過生活</w:t>
      </w:r>
      <w:proofErr w:type="gramEnd"/>
      <w:r w:rsidRPr="0074469A">
        <w:rPr>
          <w:rFonts w:hint="eastAsia"/>
          <w:sz w:val="22"/>
          <w:szCs w:val="22"/>
        </w:rPr>
        <w:t>呢？當人擁有</w:t>
      </w:r>
      <w:proofErr w:type="gramStart"/>
      <w:r w:rsidRPr="0074469A">
        <w:rPr>
          <w:rFonts w:hint="eastAsia"/>
          <w:sz w:val="22"/>
          <w:szCs w:val="22"/>
        </w:rPr>
        <w:t>清楚的</w:t>
      </w:r>
      <w:proofErr w:type="gramEnd"/>
      <w:r w:rsidRPr="0074469A">
        <w:rPr>
          <w:rFonts w:hint="eastAsia"/>
          <w:sz w:val="22"/>
          <w:szCs w:val="22"/>
        </w:rPr>
        <w:t>盼望和目標的時候，就可以結出節制的果子，在吃喝，享樂，上網，打機，上社交媒體，睡覺上也能夠節制。當</w:t>
      </w:r>
      <w:r w:rsidRPr="0074469A">
        <w:rPr>
          <w:rFonts w:hint="eastAsia"/>
          <w:sz w:val="22"/>
          <w:szCs w:val="22"/>
          <w:u w:val="single"/>
        </w:rPr>
        <w:t>永和</w:t>
      </w:r>
      <w:r w:rsidRPr="0074469A">
        <w:rPr>
          <w:rFonts w:hint="eastAsia"/>
          <w:sz w:val="22"/>
          <w:szCs w:val="22"/>
        </w:rPr>
        <w:t>弟兄在去年要準備入大學的考試的時候，我看見他一邊忠心的服侍主，一邊應付考試，因為有清晰的目標和盼望，就束上心中的腰帶，專心向著</w:t>
      </w:r>
      <w:proofErr w:type="gramStart"/>
      <w:r w:rsidRPr="0074469A">
        <w:rPr>
          <w:rFonts w:hint="eastAsia"/>
          <w:sz w:val="22"/>
          <w:szCs w:val="22"/>
        </w:rPr>
        <w:t>目標直跑</w:t>
      </w:r>
      <w:proofErr w:type="gramEnd"/>
      <w:r w:rsidRPr="0074469A">
        <w:rPr>
          <w:rFonts w:hint="eastAsia"/>
          <w:sz w:val="22"/>
          <w:szCs w:val="22"/>
        </w:rPr>
        <w:t>，最終　神也讓他可以入讀自己心儀的學科。</w:t>
      </w:r>
      <w:proofErr w:type="gramStart"/>
      <w:r w:rsidRPr="0074469A">
        <w:rPr>
          <w:rFonts w:hint="eastAsia"/>
          <w:sz w:val="22"/>
          <w:szCs w:val="22"/>
        </w:rPr>
        <w:t>求主幫助</w:t>
      </w:r>
      <w:proofErr w:type="gramEnd"/>
      <w:r w:rsidRPr="0074469A">
        <w:rPr>
          <w:rFonts w:hint="eastAsia"/>
          <w:sz w:val="22"/>
          <w:szCs w:val="22"/>
        </w:rPr>
        <w:t>我們，每天都可以看見主賜給我們活潑的盼望，盼望主對我們說：「</w:t>
      </w:r>
      <w:r w:rsidRPr="0074469A">
        <w:rPr>
          <w:rFonts w:eastAsia="華康古印體(P)" w:hint="eastAsia"/>
          <w:b/>
          <w:bCs/>
          <w:sz w:val="22"/>
          <w:szCs w:val="22"/>
        </w:rPr>
        <w:t>好，你這又良善又忠心的僕人</w:t>
      </w:r>
      <w:r w:rsidRPr="0074469A">
        <w:rPr>
          <w:rFonts w:hint="eastAsia"/>
          <w:sz w:val="22"/>
          <w:szCs w:val="22"/>
        </w:rPr>
        <w:t>。」然後將生命的冠冕戴在我們的頭上，叫我們可以與主耶穌同得榮耀。</w:t>
      </w:r>
      <w:proofErr w:type="gramStart"/>
      <w:r w:rsidRPr="0074469A">
        <w:rPr>
          <w:rFonts w:hint="eastAsia"/>
          <w:sz w:val="22"/>
          <w:szCs w:val="22"/>
        </w:rPr>
        <w:t>求主叫</w:t>
      </w:r>
      <w:proofErr w:type="gramEnd"/>
      <w:r w:rsidRPr="0074469A">
        <w:rPr>
          <w:rFonts w:hint="eastAsia"/>
          <w:sz w:val="22"/>
          <w:szCs w:val="22"/>
        </w:rPr>
        <w:t>我們因此每天束起心中的腰，可以積極的為主作工，專心盼望耶穌基督顯現的時候所帶來給我們的恩。</w:t>
      </w:r>
    </w:p>
    <w:p w14:paraId="7159D2A5" w14:textId="53A73374" w:rsidR="005872D9" w:rsidRPr="0074469A" w:rsidRDefault="005872D9" w:rsidP="005872D9">
      <w:pPr>
        <w:rPr>
          <w:sz w:val="22"/>
          <w:szCs w:val="22"/>
        </w:rPr>
      </w:pPr>
      <w:r w:rsidRPr="0074469A">
        <w:rPr>
          <w:rFonts w:hint="eastAsia"/>
          <w:sz w:val="22"/>
          <w:szCs w:val="22"/>
        </w:rPr>
        <w:t>具體上要專心盼望耶穌的恩的生活是怎樣的呢？請看</w:t>
      </w:r>
      <w:r w:rsidRPr="0074469A">
        <w:rPr>
          <w:sz w:val="22"/>
          <w:szCs w:val="22"/>
        </w:rPr>
        <w:t>14-17</w:t>
      </w:r>
      <w:r w:rsidRPr="0074469A">
        <w:rPr>
          <w:rFonts w:hint="eastAsia"/>
          <w:sz w:val="22"/>
          <w:szCs w:val="22"/>
        </w:rPr>
        <w:t>節：「</w:t>
      </w:r>
      <w:r w:rsidRPr="0074469A">
        <w:rPr>
          <w:rFonts w:eastAsia="華康古印體(P)" w:hint="eastAsia"/>
          <w:b/>
          <w:bCs/>
          <w:sz w:val="22"/>
          <w:szCs w:val="22"/>
        </w:rPr>
        <w:t>你們</w:t>
      </w:r>
      <w:proofErr w:type="gramStart"/>
      <w:r w:rsidRPr="0074469A">
        <w:rPr>
          <w:rFonts w:eastAsia="華康古印體(P)" w:hint="eastAsia"/>
          <w:b/>
          <w:bCs/>
          <w:sz w:val="22"/>
          <w:szCs w:val="22"/>
        </w:rPr>
        <w:t>既作順命</w:t>
      </w:r>
      <w:proofErr w:type="gramEnd"/>
      <w:r w:rsidRPr="0074469A">
        <w:rPr>
          <w:rFonts w:eastAsia="華康古印體(P)" w:hint="eastAsia"/>
          <w:b/>
          <w:bCs/>
          <w:sz w:val="22"/>
          <w:szCs w:val="22"/>
        </w:rPr>
        <w:t>的兒女，就不要效法從前蒙昧無知的時候那放縱私慾的樣子。</w:t>
      </w:r>
      <w:proofErr w:type="gramStart"/>
      <w:r w:rsidRPr="0074469A">
        <w:rPr>
          <w:rFonts w:eastAsia="華康古印體(P)" w:hint="eastAsia"/>
          <w:b/>
          <w:bCs/>
          <w:sz w:val="22"/>
          <w:szCs w:val="22"/>
        </w:rPr>
        <w:t>那召你們</w:t>
      </w:r>
      <w:proofErr w:type="gramEnd"/>
      <w:r w:rsidRPr="0074469A">
        <w:rPr>
          <w:rFonts w:eastAsia="華康古印體(P)" w:hint="eastAsia"/>
          <w:b/>
          <w:bCs/>
          <w:sz w:val="22"/>
          <w:szCs w:val="22"/>
        </w:rPr>
        <w:t>的既是聖潔，你們在一切所行的事上也要聖潔。因為經上記着說：『你們要聖潔，因為我是聖潔的。』</w:t>
      </w:r>
      <w:r w:rsidRPr="0074469A">
        <w:rPr>
          <w:rFonts w:hint="eastAsia"/>
          <w:sz w:val="22"/>
          <w:szCs w:val="22"/>
        </w:rPr>
        <w:t>」</w:t>
      </w:r>
      <w:r w:rsidRPr="0074469A">
        <w:rPr>
          <w:rFonts w:eastAsia="華康古印體(P)" w:hint="eastAsia"/>
          <w:b/>
          <w:bCs/>
          <w:sz w:val="22"/>
          <w:szCs w:val="22"/>
        </w:rPr>
        <w:t>你們既稱那不偏待人、按各人行為審判人的主為父，</w:t>
      </w:r>
      <w:proofErr w:type="gramStart"/>
      <w:r w:rsidRPr="0074469A">
        <w:rPr>
          <w:rFonts w:eastAsia="華康古印體(P)" w:hint="eastAsia"/>
          <w:b/>
          <w:bCs/>
          <w:sz w:val="22"/>
          <w:szCs w:val="22"/>
        </w:rPr>
        <w:t>就當存敬畏</w:t>
      </w:r>
      <w:proofErr w:type="gramEnd"/>
      <w:r w:rsidRPr="0074469A">
        <w:rPr>
          <w:rFonts w:eastAsia="華康古印體(P)" w:hint="eastAsia"/>
          <w:b/>
          <w:bCs/>
          <w:sz w:val="22"/>
          <w:szCs w:val="22"/>
        </w:rPr>
        <w:t>的心度你們在世寄居的日子。</w:t>
      </w:r>
      <w:r w:rsidRPr="0074469A">
        <w:rPr>
          <w:rFonts w:hint="eastAsia"/>
          <w:sz w:val="22"/>
          <w:szCs w:val="22"/>
        </w:rPr>
        <w:t>」「</w:t>
      </w:r>
      <w:r w:rsidRPr="0074469A">
        <w:rPr>
          <w:rFonts w:eastAsia="華康古印體(P)" w:hint="eastAsia"/>
          <w:b/>
          <w:bCs/>
          <w:sz w:val="22"/>
          <w:szCs w:val="22"/>
        </w:rPr>
        <w:t>聖潔</w:t>
      </w:r>
      <w:r w:rsidRPr="0074469A">
        <w:rPr>
          <w:rFonts w:hint="eastAsia"/>
          <w:sz w:val="22"/>
          <w:szCs w:val="22"/>
        </w:rPr>
        <w:t>」是「分別出來」的意思。在我們重生之前，都是在無知中放縱私慾，順服那空中掌權者，</w:t>
      </w:r>
      <w:proofErr w:type="gramStart"/>
      <w:r w:rsidRPr="0074469A">
        <w:rPr>
          <w:rFonts w:hint="eastAsia"/>
          <w:sz w:val="22"/>
          <w:szCs w:val="22"/>
        </w:rPr>
        <w:t>成為可怒之</w:t>
      </w:r>
      <w:proofErr w:type="gramEnd"/>
      <w:r w:rsidRPr="0074469A">
        <w:rPr>
          <w:rFonts w:hint="eastAsia"/>
          <w:sz w:val="22"/>
          <w:szCs w:val="22"/>
        </w:rPr>
        <w:t>子。</w:t>
      </w:r>
      <w:r w:rsidRPr="0074469A">
        <w:rPr>
          <w:sz w:val="22"/>
          <w:szCs w:val="22"/>
        </w:rPr>
        <w:t>(</w:t>
      </w:r>
      <w:r w:rsidRPr="0074469A">
        <w:rPr>
          <w:rFonts w:hint="eastAsia"/>
          <w:sz w:val="22"/>
          <w:szCs w:val="22"/>
        </w:rPr>
        <w:t>弗</w:t>
      </w:r>
      <w:r w:rsidRPr="0074469A">
        <w:rPr>
          <w:sz w:val="22"/>
          <w:szCs w:val="22"/>
        </w:rPr>
        <w:t xml:space="preserve">2:3) </w:t>
      </w:r>
      <w:r w:rsidRPr="0074469A">
        <w:rPr>
          <w:rFonts w:hint="eastAsia"/>
          <w:sz w:val="22"/>
          <w:szCs w:val="22"/>
        </w:rPr>
        <w:t>但　神卻叫我們因耶穌十字架捨己的大愛，從世界</w:t>
      </w:r>
      <w:r w:rsidR="004C33C2" w:rsidRPr="0074469A">
        <w:rPr>
          <w:rFonts w:hint="eastAsia"/>
          <w:sz w:val="22"/>
          <w:szCs w:val="22"/>
        </w:rPr>
        <w:t>裏</w:t>
      </w:r>
      <w:r w:rsidRPr="0074469A">
        <w:rPr>
          <w:rFonts w:hint="eastAsia"/>
          <w:sz w:val="22"/>
          <w:szCs w:val="22"/>
        </w:rPr>
        <w:t>揀選我們，分別我們出來，使我們可以成為　神順命的兒女，使我們與　神的性情有份(彼後1:4)。我們最終要進入　神的國，因此我們要在地上寄居的日子也要過聖潔的生活，就是從世界當中分別出來的生活。正如每一個專業，例如醫生、護士、老師，在訓練期間也必定有實習的時候，為幫助人可以適應和應付將來的工作。醫學生不可能單靠讀幾年書就突然在畢業那天「叮」一聲成為醫生；教育系的學生也不可能單靠讀書就</w:t>
      </w:r>
      <w:r w:rsidRPr="0074469A">
        <w:rPr>
          <w:rFonts w:hint="eastAsia"/>
          <w:sz w:val="22"/>
          <w:szCs w:val="22"/>
        </w:rPr>
        <w:lastRenderedPageBreak/>
        <w:t>知道在工作上如何教導學生，總要在實習中把所學習的行出來，為要幫助我們將來可以適應將來工作上要應付的事。我們作為天國的國民，今天在地上過生活也是一樣，我們在地上當過「</w:t>
      </w:r>
      <w:r w:rsidRPr="0074469A">
        <w:rPr>
          <w:rFonts w:eastAsia="華康古印體(P)" w:hint="eastAsia"/>
          <w:b/>
          <w:bCs/>
          <w:sz w:val="22"/>
          <w:szCs w:val="22"/>
        </w:rPr>
        <w:t>寄居</w:t>
      </w:r>
      <w:r w:rsidRPr="0074469A">
        <w:rPr>
          <w:rFonts w:hint="eastAsia"/>
          <w:sz w:val="22"/>
          <w:szCs w:val="22"/>
        </w:rPr>
        <w:t>」的生活，“live as strangers”。就是不與世界同化，要按照天國的模式過生活，也是要在進天國之前「實習」，過聖潔的生活。我們並不可能單靠學習聖經，然後在主再來的時候突然成為聖潔。世界的人有他們生活的模式，作學生的要讀書，住hall，上莊，拍拖，做兼職，在畢業前就努力的搵工。工作的人就放工之後尋找美食，和朋友同事傾訴一下工作上幾辛苦，上司幾刻薄，社會有幾不公平，去bar飲酒，行街睇戲，放假就去旅行，旅行完又再返工。屬　神的百姓生活的模式卻是不一樣。不單工作和照顧家庭，還有清早禱告，食天糧，服侍主日崇拜，靈修營，傳福音，服侍羔羊，在主</w:t>
      </w:r>
      <w:r w:rsidR="004C33C2" w:rsidRPr="0074469A">
        <w:rPr>
          <w:rFonts w:hint="eastAsia"/>
          <w:sz w:val="22"/>
          <w:szCs w:val="22"/>
        </w:rPr>
        <w:t>裏</w:t>
      </w:r>
      <w:r w:rsidRPr="0074469A">
        <w:rPr>
          <w:rFonts w:hint="eastAsia"/>
          <w:sz w:val="22"/>
          <w:szCs w:val="22"/>
        </w:rPr>
        <w:t>彼此交接，擘餅，祈禱的生活。我們現在就要學習將來在天國的生活方式，在一切所行的事也要聖潔。不過當我們過這樣與世界分別出來的生活，在世上也不一定成功，世人不會因此尊重我們，反而會排斥誹難我們，看我們為奇怪，甚至家人也會責備我們。那時我們也許會懷疑</w:t>
      </w:r>
      <w:r w:rsidR="004C33C2" w:rsidRPr="0074469A">
        <w:rPr>
          <w:rFonts w:hint="eastAsia"/>
          <w:sz w:val="22"/>
          <w:szCs w:val="22"/>
        </w:rPr>
        <w:t>：</w:t>
      </w:r>
      <w:r w:rsidRPr="0074469A">
        <w:rPr>
          <w:rFonts w:hint="eastAsia"/>
          <w:sz w:val="22"/>
          <w:szCs w:val="22"/>
        </w:rPr>
        <w:t>為</w:t>
      </w:r>
      <w:r w:rsidR="004C33C2" w:rsidRPr="0074469A">
        <w:rPr>
          <w:rFonts w:hint="eastAsia"/>
          <w:sz w:val="22"/>
          <w:szCs w:val="22"/>
        </w:rPr>
        <w:t>甚麼</w:t>
      </w:r>
      <w:r w:rsidRPr="0074469A">
        <w:rPr>
          <w:rFonts w:hint="eastAsia"/>
          <w:sz w:val="22"/>
          <w:szCs w:val="22"/>
        </w:rPr>
        <w:t>我們還要這樣過聖潔的生活呢？</w:t>
      </w:r>
    </w:p>
    <w:p w14:paraId="1DF2E893" w14:textId="2B34A5B7" w:rsidR="005872D9" w:rsidRPr="0074469A" w:rsidRDefault="005872D9" w:rsidP="005872D9">
      <w:pPr>
        <w:rPr>
          <w:sz w:val="22"/>
          <w:szCs w:val="22"/>
        </w:rPr>
      </w:pPr>
      <w:r w:rsidRPr="0074469A">
        <w:rPr>
          <w:rFonts w:hint="eastAsia"/>
          <w:sz w:val="22"/>
          <w:szCs w:val="22"/>
        </w:rPr>
        <w:t>為此，使徒</w:t>
      </w:r>
      <w:r w:rsidR="004C33C2" w:rsidRPr="0074469A">
        <w:rPr>
          <w:rFonts w:hint="eastAsia"/>
          <w:sz w:val="22"/>
          <w:szCs w:val="22"/>
          <w:u w:val="single"/>
        </w:rPr>
        <w:t>彼得</w:t>
      </w:r>
      <w:r w:rsidRPr="0074469A">
        <w:rPr>
          <w:rFonts w:hint="eastAsia"/>
          <w:sz w:val="22"/>
          <w:szCs w:val="22"/>
        </w:rPr>
        <w:t>告訴我們</w:t>
      </w:r>
      <w:r w:rsidR="004C33C2" w:rsidRPr="0074469A">
        <w:rPr>
          <w:rFonts w:hint="eastAsia"/>
          <w:sz w:val="22"/>
          <w:szCs w:val="22"/>
        </w:rPr>
        <w:t>甚麼</w:t>
      </w:r>
      <w:r w:rsidRPr="0074469A">
        <w:rPr>
          <w:rFonts w:hint="eastAsia"/>
          <w:sz w:val="22"/>
          <w:szCs w:val="22"/>
        </w:rPr>
        <w:t>呢？請看</w:t>
      </w:r>
      <w:r w:rsidRPr="0074469A">
        <w:rPr>
          <w:sz w:val="22"/>
          <w:szCs w:val="22"/>
        </w:rPr>
        <w:t>18-19</w:t>
      </w:r>
      <w:r w:rsidRPr="0074469A">
        <w:rPr>
          <w:rFonts w:hint="eastAsia"/>
          <w:sz w:val="22"/>
          <w:szCs w:val="22"/>
        </w:rPr>
        <w:t>節</w:t>
      </w:r>
      <w:r w:rsidR="004C33C2" w:rsidRPr="0074469A">
        <w:rPr>
          <w:rFonts w:hint="eastAsia"/>
          <w:sz w:val="22"/>
          <w:szCs w:val="22"/>
        </w:rPr>
        <w:t>：</w:t>
      </w:r>
      <w:r w:rsidRPr="0074469A">
        <w:rPr>
          <w:rFonts w:hint="eastAsia"/>
          <w:sz w:val="22"/>
          <w:szCs w:val="22"/>
        </w:rPr>
        <w:t>「</w:t>
      </w:r>
      <w:r w:rsidRPr="0074469A">
        <w:rPr>
          <w:rFonts w:eastAsia="華康古印體(P)" w:hint="eastAsia"/>
          <w:b/>
          <w:bCs/>
          <w:sz w:val="22"/>
          <w:szCs w:val="22"/>
        </w:rPr>
        <w:t>知道你們</w:t>
      </w:r>
      <w:proofErr w:type="gramStart"/>
      <w:r w:rsidRPr="0074469A">
        <w:rPr>
          <w:rFonts w:eastAsia="華康古印體(P)" w:hint="eastAsia"/>
          <w:b/>
          <w:bCs/>
          <w:sz w:val="22"/>
          <w:szCs w:val="22"/>
        </w:rPr>
        <w:t>得贖，</w:t>
      </w:r>
      <w:proofErr w:type="gramEnd"/>
      <w:r w:rsidRPr="0074469A">
        <w:rPr>
          <w:rFonts w:eastAsia="華康古印體(P)" w:hint="eastAsia"/>
          <w:b/>
          <w:bCs/>
          <w:sz w:val="22"/>
          <w:szCs w:val="22"/>
        </w:rPr>
        <w:t>脫去你們祖宗</w:t>
      </w:r>
      <w:proofErr w:type="gramStart"/>
      <w:r w:rsidRPr="0074469A">
        <w:rPr>
          <w:rFonts w:eastAsia="華康古印體(P)" w:hint="eastAsia"/>
          <w:b/>
          <w:bCs/>
          <w:sz w:val="22"/>
          <w:szCs w:val="22"/>
        </w:rPr>
        <w:t>所傳流虛妄</w:t>
      </w:r>
      <w:proofErr w:type="gramEnd"/>
      <w:r w:rsidRPr="0074469A">
        <w:rPr>
          <w:rFonts w:eastAsia="華康古印體(P)" w:hint="eastAsia"/>
          <w:b/>
          <w:bCs/>
          <w:sz w:val="22"/>
          <w:szCs w:val="22"/>
        </w:rPr>
        <w:t>的行為，不是憑着能壞的金銀等物，乃是憑着基督的寶血，如同無瑕疵、無玷污的羔羊之血。</w:t>
      </w:r>
      <w:r w:rsidRPr="0074469A">
        <w:rPr>
          <w:rFonts w:hint="eastAsia"/>
          <w:sz w:val="22"/>
          <w:szCs w:val="22"/>
        </w:rPr>
        <w:t>」我們本來都</w:t>
      </w:r>
      <w:proofErr w:type="gramStart"/>
      <w:r w:rsidRPr="0074469A">
        <w:rPr>
          <w:rFonts w:hint="eastAsia"/>
          <w:sz w:val="22"/>
          <w:szCs w:val="22"/>
        </w:rPr>
        <w:t>因為罪，作撒</w:t>
      </w:r>
      <w:r w:rsidR="004C33C2" w:rsidRPr="0074469A">
        <w:rPr>
          <w:rFonts w:hint="eastAsia"/>
          <w:sz w:val="22"/>
          <w:szCs w:val="22"/>
        </w:rPr>
        <w:t>但</w:t>
      </w:r>
      <w:proofErr w:type="gramEnd"/>
      <w:r w:rsidRPr="0074469A">
        <w:rPr>
          <w:rFonts w:hint="eastAsia"/>
          <w:sz w:val="22"/>
          <w:szCs w:val="22"/>
        </w:rPr>
        <w:t>的奴僕，沒有得自由的盼望，無論我們如何努力，在地上可以得著幾多知識</w:t>
      </w:r>
      <w:r w:rsidR="004C33C2" w:rsidRPr="0074469A">
        <w:rPr>
          <w:rFonts w:hint="eastAsia"/>
          <w:sz w:val="22"/>
          <w:szCs w:val="22"/>
        </w:rPr>
        <w:t>、</w:t>
      </w:r>
      <w:r w:rsidRPr="0074469A">
        <w:rPr>
          <w:rFonts w:hint="eastAsia"/>
          <w:sz w:val="22"/>
          <w:szCs w:val="22"/>
        </w:rPr>
        <w:t>財富</w:t>
      </w:r>
      <w:r w:rsidR="004C33C2" w:rsidRPr="0074469A">
        <w:rPr>
          <w:rFonts w:hint="eastAsia"/>
          <w:sz w:val="22"/>
          <w:szCs w:val="22"/>
        </w:rPr>
        <w:t>、</w:t>
      </w:r>
      <w:r w:rsidRPr="0074469A">
        <w:rPr>
          <w:rFonts w:hint="eastAsia"/>
          <w:sz w:val="22"/>
          <w:szCs w:val="22"/>
        </w:rPr>
        <w:t>地位，可以過舒適的生活，享受美酒佳餚，卻不能用金銀等物，叫我們脫去從祖宗</w:t>
      </w:r>
      <w:proofErr w:type="gramStart"/>
      <w:r w:rsidRPr="0074469A">
        <w:rPr>
          <w:rFonts w:hint="eastAsia"/>
          <w:sz w:val="22"/>
          <w:szCs w:val="22"/>
        </w:rPr>
        <w:t>所傳流虛妄</w:t>
      </w:r>
      <w:proofErr w:type="gramEnd"/>
      <w:r w:rsidRPr="0074469A">
        <w:rPr>
          <w:rFonts w:hint="eastAsia"/>
          <w:sz w:val="22"/>
          <w:szCs w:val="22"/>
        </w:rPr>
        <w:t>的行為。即使是擁有著叫人羨慕的一切榮華富貴，聰明智慧的</w:t>
      </w:r>
      <w:r w:rsidRPr="0074469A">
        <w:rPr>
          <w:rFonts w:hint="eastAsia"/>
          <w:sz w:val="22"/>
          <w:szCs w:val="22"/>
          <w:u w:val="single"/>
        </w:rPr>
        <w:t>所羅門</w:t>
      </w:r>
      <w:r w:rsidRPr="0074469A">
        <w:rPr>
          <w:rFonts w:hint="eastAsia"/>
          <w:sz w:val="22"/>
          <w:szCs w:val="22"/>
        </w:rPr>
        <w:t>，也不能靠他所擁有的去得</w:t>
      </w:r>
      <w:proofErr w:type="gramStart"/>
      <w:r w:rsidRPr="0074469A">
        <w:rPr>
          <w:rFonts w:hint="eastAsia"/>
          <w:sz w:val="22"/>
          <w:szCs w:val="22"/>
        </w:rPr>
        <w:t>著救恩</w:t>
      </w:r>
      <w:proofErr w:type="gramEnd"/>
      <w:r w:rsidRPr="0074469A">
        <w:rPr>
          <w:rFonts w:hint="eastAsia"/>
          <w:sz w:val="22"/>
          <w:szCs w:val="22"/>
        </w:rPr>
        <w:t>。所羅門在傳道書</w:t>
      </w:r>
      <w:proofErr w:type="gramStart"/>
      <w:r w:rsidR="004C33C2" w:rsidRPr="0074469A">
        <w:rPr>
          <w:rFonts w:hint="eastAsia"/>
          <w:sz w:val="22"/>
          <w:szCs w:val="22"/>
        </w:rPr>
        <w:t>裏</w:t>
      </w:r>
      <w:proofErr w:type="gramEnd"/>
      <w:r w:rsidRPr="0074469A">
        <w:rPr>
          <w:rFonts w:hint="eastAsia"/>
          <w:sz w:val="22"/>
          <w:szCs w:val="22"/>
        </w:rPr>
        <w:t>歎息說：「</w:t>
      </w:r>
      <w:r w:rsidRPr="0074469A">
        <w:rPr>
          <w:rFonts w:eastAsia="華康古印體(P)" w:hint="eastAsia"/>
          <w:b/>
          <w:bCs/>
          <w:sz w:val="22"/>
          <w:szCs w:val="22"/>
        </w:rPr>
        <w:t>虛空的虛空，虛空的虛空，凡事都是虛空。</w:t>
      </w:r>
      <w:r w:rsidRPr="0074469A">
        <w:rPr>
          <w:rFonts w:hint="eastAsia"/>
          <w:sz w:val="22"/>
          <w:szCs w:val="22"/>
        </w:rPr>
        <w:t>」</w:t>
      </w:r>
      <w:proofErr w:type="gramStart"/>
      <w:r w:rsidRPr="0074469A">
        <w:rPr>
          <w:rFonts w:hint="eastAsia"/>
          <w:sz w:val="22"/>
          <w:szCs w:val="22"/>
        </w:rPr>
        <w:t>（</w:t>
      </w:r>
      <w:proofErr w:type="gramEnd"/>
      <w:r w:rsidRPr="0074469A">
        <w:rPr>
          <w:rFonts w:hint="eastAsia"/>
          <w:sz w:val="22"/>
          <w:szCs w:val="22"/>
        </w:rPr>
        <w:t>傳道書1:2）自從</w:t>
      </w:r>
      <w:r w:rsidRPr="0074469A">
        <w:rPr>
          <w:rFonts w:hint="eastAsia"/>
          <w:sz w:val="22"/>
          <w:szCs w:val="22"/>
          <w:u w:val="single"/>
        </w:rPr>
        <w:t>亞當</w:t>
      </w:r>
      <w:r w:rsidRPr="0074469A">
        <w:rPr>
          <w:rFonts w:hint="eastAsia"/>
          <w:sz w:val="22"/>
          <w:szCs w:val="22"/>
        </w:rPr>
        <w:t>犯罪，萬物都服在虛空之下，人要汗流滿面，才得糊囗，無論在世得著幾多事業</w:t>
      </w:r>
      <w:r w:rsidR="004C33C2" w:rsidRPr="0074469A">
        <w:rPr>
          <w:rFonts w:hint="eastAsia"/>
          <w:sz w:val="22"/>
          <w:szCs w:val="22"/>
        </w:rPr>
        <w:t>、</w:t>
      </w:r>
      <w:r w:rsidRPr="0074469A">
        <w:rPr>
          <w:rFonts w:hint="eastAsia"/>
          <w:sz w:val="22"/>
          <w:szCs w:val="22"/>
        </w:rPr>
        <w:t>財富</w:t>
      </w:r>
      <w:r w:rsidR="004C33C2" w:rsidRPr="0074469A">
        <w:rPr>
          <w:rFonts w:hint="eastAsia"/>
          <w:sz w:val="22"/>
          <w:szCs w:val="22"/>
        </w:rPr>
        <w:t>、</w:t>
      </w:r>
      <w:r w:rsidRPr="0074469A">
        <w:rPr>
          <w:rFonts w:hint="eastAsia"/>
          <w:sz w:val="22"/>
          <w:szCs w:val="22"/>
        </w:rPr>
        <w:t>成功</w:t>
      </w:r>
      <w:r w:rsidR="004C33C2" w:rsidRPr="0074469A">
        <w:rPr>
          <w:rFonts w:hint="eastAsia"/>
          <w:sz w:val="22"/>
          <w:szCs w:val="22"/>
        </w:rPr>
        <w:t>、</w:t>
      </w:r>
      <w:r w:rsidRPr="0074469A">
        <w:rPr>
          <w:rFonts w:hint="eastAsia"/>
          <w:sz w:val="22"/>
          <w:szCs w:val="22"/>
        </w:rPr>
        <w:t>學歷，對社會有幾多的貢獻，也成為虛空。沒有人可以脫離死亡，也沒有人可以靠自己脫離這一切的虛妄。如果人的一生是這樣的虛妄，我們又為</w:t>
      </w:r>
      <w:r w:rsidR="004C33C2" w:rsidRPr="0074469A">
        <w:rPr>
          <w:rFonts w:hint="eastAsia"/>
          <w:sz w:val="22"/>
          <w:szCs w:val="22"/>
        </w:rPr>
        <w:t>甚麼</w:t>
      </w:r>
      <w:r w:rsidRPr="0074469A">
        <w:rPr>
          <w:rFonts w:hint="eastAsia"/>
          <w:sz w:val="22"/>
          <w:szCs w:val="22"/>
        </w:rPr>
        <w:t>要活著呢？但感謝　神，因為深愛我們，並且為了讓我們脫去這虛空的生活，在創世之先預定將主耶穌賜給我們。惟有通過無瑕疵的羔羊，耶穌基督的寶血，為我們的罪作了贖價。耶穌的血有權能洗淨我們的心，除去我們的死行，使我們事奉永生　神</w:t>
      </w:r>
      <w:r w:rsidR="004C33C2" w:rsidRPr="0074469A">
        <w:rPr>
          <w:rFonts w:hint="eastAsia"/>
          <w:sz w:val="22"/>
          <w:szCs w:val="22"/>
        </w:rPr>
        <w:t>(來9:14)</w:t>
      </w:r>
      <w:r w:rsidRPr="0074469A">
        <w:rPr>
          <w:rFonts w:hint="eastAsia"/>
          <w:sz w:val="22"/>
          <w:szCs w:val="22"/>
        </w:rPr>
        <w:t>。羔羊耶穌的血叫我們可以脫去一切從祖宗所傳流的虛妄，恢復我們作　神兒女的身份，將作祭司的國度，聖</w:t>
      </w:r>
      <w:r w:rsidRPr="0074469A">
        <w:rPr>
          <w:rFonts w:hint="eastAsia"/>
          <w:sz w:val="22"/>
          <w:szCs w:val="22"/>
        </w:rPr>
        <w:t>潔的百姓的盼望賜給我們，也將不能朽壞、不能玷污、不能衰殘的基業白白的賜給我們。這恩典是白白的得來，但並不是廉價的恩典。我們又是否明白基督寶血的價值呢？世界憑金銀得來的事物，都會隨著時間而失去價值。我在三年前以6000幾元買了現在的手提電話，但現在已經出了四代新的型號，售價跌了一半，成為了沒有人會再買的型號。但基督寶血的價值卻是不會因時間，經濟環境而改變，並且存到永遠，是金銀等物不能相比的。</w:t>
      </w:r>
    </w:p>
    <w:p w14:paraId="0AD100C9" w14:textId="0492C55D" w:rsidR="005872D9" w:rsidRPr="0074469A" w:rsidRDefault="005872D9" w:rsidP="005872D9">
      <w:pPr>
        <w:rPr>
          <w:sz w:val="22"/>
          <w:szCs w:val="22"/>
        </w:rPr>
      </w:pPr>
      <w:r w:rsidRPr="0074469A">
        <w:rPr>
          <w:rFonts w:hint="eastAsia"/>
          <w:sz w:val="22"/>
          <w:szCs w:val="22"/>
        </w:rPr>
        <w:t>今天我們人生的價值是</w:t>
      </w:r>
      <w:r w:rsidR="004C33C2" w:rsidRPr="0074469A">
        <w:rPr>
          <w:rFonts w:hint="eastAsia"/>
          <w:sz w:val="22"/>
          <w:szCs w:val="22"/>
        </w:rPr>
        <w:t>甚麼</w:t>
      </w:r>
      <w:r w:rsidRPr="0074469A">
        <w:rPr>
          <w:rFonts w:hint="eastAsia"/>
          <w:sz w:val="22"/>
          <w:szCs w:val="22"/>
        </w:rPr>
        <w:t>呢？是否我擁有幾多張「</w:t>
      </w:r>
      <w:proofErr w:type="gramStart"/>
      <w:r w:rsidRPr="0074469A">
        <w:rPr>
          <w:rFonts w:hint="eastAsia"/>
          <w:sz w:val="22"/>
          <w:szCs w:val="22"/>
        </w:rPr>
        <w:t>沙紙</w:t>
      </w:r>
      <w:proofErr w:type="gramEnd"/>
      <w:r w:rsidRPr="0074469A">
        <w:rPr>
          <w:rFonts w:hint="eastAsia"/>
          <w:sz w:val="22"/>
          <w:szCs w:val="22"/>
        </w:rPr>
        <w:t>」呢？還是上司的評價呢？又或者擁有幾多財富，物業呢？都不是。因為我們的生命是藉著　神在創世</w:t>
      </w:r>
      <w:proofErr w:type="gramStart"/>
      <w:r w:rsidRPr="0074469A">
        <w:rPr>
          <w:rFonts w:hint="eastAsia"/>
          <w:sz w:val="22"/>
          <w:szCs w:val="22"/>
        </w:rPr>
        <w:t>以先所預備</w:t>
      </w:r>
      <w:proofErr w:type="gramEnd"/>
      <w:r w:rsidRPr="0074469A">
        <w:rPr>
          <w:rFonts w:hint="eastAsia"/>
          <w:sz w:val="22"/>
          <w:szCs w:val="22"/>
        </w:rPr>
        <w:t>的基督</w:t>
      </w:r>
      <w:proofErr w:type="gramStart"/>
      <w:r w:rsidRPr="0074469A">
        <w:rPr>
          <w:rFonts w:hint="eastAsia"/>
          <w:sz w:val="22"/>
          <w:szCs w:val="22"/>
        </w:rPr>
        <w:t>的寶血而</w:t>
      </w:r>
      <w:proofErr w:type="gramEnd"/>
      <w:r w:rsidRPr="0074469A">
        <w:rPr>
          <w:rFonts w:hint="eastAsia"/>
          <w:sz w:val="22"/>
          <w:szCs w:val="22"/>
        </w:rPr>
        <w:t>救贖的，我們生命的價值也與基督</w:t>
      </w:r>
      <w:proofErr w:type="gramStart"/>
      <w:r w:rsidRPr="0074469A">
        <w:rPr>
          <w:rFonts w:hint="eastAsia"/>
          <w:sz w:val="22"/>
          <w:szCs w:val="22"/>
        </w:rPr>
        <w:t>的寶血一樣</w:t>
      </w:r>
      <w:proofErr w:type="gramEnd"/>
      <w:r w:rsidRPr="0074469A">
        <w:rPr>
          <w:rFonts w:hint="eastAsia"/>
          <w:sz w:val="22"/>
          <w:szCs w:val="22"/>
        </w:rPr>
        <w:t>，不會改變。　神已經給予我們生命最高的價值，我們的生命的價值是不會因人的評價和我們所遇見的試煉苦難而改變，也不因為我們所擁有的有幾多而改變。</w:t>
      </w:r>
    </w:p>
    <w:p w14:paraId="0F17C709" w14:textId="06BC2EFD" w:rsidR="005872D9" w:rsidRPr="0074469A" w:rsidRDefault="005872D9" w:rsidP="005872D9">
      <w:pPr>
        <w:rPr>
          <w:sz w:val="22"/>
          <w:szCs w:val="22"/>
        </w:rPr>
      </w:pPr>
      <w:r w:rsidRPr="0074469A">
        <w:rPr>
          <w:rFonts w:hint="eastAsia"/>
          <w:sz w:val="22"/>
          <w:szCs w:val="22"/>
        </w:rPr>
        <w:t>既然　神為了叫我們</w:t>
      </w:r>
      <w:proofErr w:type="gramStart"/>
      <w:r w:rsidRPr="0074469A">
        <w:rPr>
          <w:rFonts w:hint="eastAsia"/>
          <w:sz w:val="22"/>
          <w:szCs w:val="22"/>
        </w:rPr>
        <w:t>得贖付上</w:t>
      </w:r>
      <w:proofErr w:type="gramEnd"/>
      <w:r w:rsidRPr="0074469A">
        <w:rPr>
          <w:rFonts w:hint="eastAsia"/>
          <w:sz w:val="22"/>
          <w:szCs w:val="22"/>
        </w:rPr>
        <w:t>了這樣沈重的代價，我們當過怎樣的生活呢？「</w:t>
      </w:r>
      <w:r w:rsidRPr="0074469A">
        <w:rPr>
          <w:rFonts w:eastAsia="華康古印體(P)" w:hint="eastAsia"/>
          <w:b/>
          <w:bCs/>
          <w:sz w:val="22"/>
          <w:szCs w:val="22"/>
        </w:rPr>
        <w:t>因為你們是重價買來的。所以，要在你們的身子上榮耀　神。</w:t>
      </w:r>
      <w:r w:rsidRPr="0074469A">
        <w:rPr>
          <w:rFonts w:hint="eastAsia"/>
          <w:sz w:val="22"/>
          <w:szCs w:val="22"/>
        </w:rPr>
        <w:t>」</w:t>
      </w:r>
      <w:proofErr w:type="gramStart"/>
      <w:r w:rsidR="004C33C2" w:rsidRPr="0074469A">
        <w:rPr>
          <w:rFonts w:hint="eastAsia"/>
          <w:sz w:val="22"/>
          <w:szCs w:val="22"/>
        </w:rPr>
        <w:t>（</w:t>
      </w:r>
      <w:proofErr w:type="gramEnd"/>
      <w:r w:rsidRPr="0074469A">
        <w:rPr>
          <w:rFonts w:hint="eastAsia"/>
          <w:sz w:val="22"/>
          <w:szCs w:val="22"/>
        </w:rPr>
        <w:t>哥林多前書6:20）我們</w:t>
      </w:r>
      <w:r w:rsidR="00653DE3">
        <w:rPr>
          <w:rFonts w:hint="eastAsia"/>
          <w:sz w:val="22"/>
          <w:szCs w:val="22"/>
        </w:rPr>
        <w:t>應當</w:t>
      </w:r>
      <w:r w:rsidRPr="0074469A">
        <w:rPr>
          <w:rFonts w:hint="eastAsia"/>
          <w:sz w:val="22"/>
          <w:szCs w:val="22"/>
        </w:rPr>
        <w:t>常常記念主以重價救贖我們，使我們脫離虛妄，</w:t>
      </w:r>
      <w:r w:rsidR="00653DE3">
        <w:rPr>
          <w:rFonts w:hint="eastAsia"/>
          <w:sz w:val="22"/>
          <w:szCs w:val="22"/>
        </w:rPr>
        <w:t>因此</w:t>
      </w:r>
      <w:r w:rsidRPr="0074469A">
        <w:rPr>
          <w:rFonts w:hint="eastAsia"/>
          <w:sz w:val="22"/>
          <w:szCs w:val="22"/>
        </w:rPr>
        <w:t>帶著活潑的盼望，過聖潔的生活。</w:t>
      </w:r>
    </w:p>
    <w:p w14:paraId="00E9AF37" w14:textId="53623FBB" w:rsidR="00E91441" w:rsidRPr="0074469A" w:rsidRDefault="005872D9" w:rsidP="005872D9">
      <w:pPr>
        <w:rPr>
          <w:sz w:val="22"/>
          <w:szCs w:val="22"/>
        </w:rPr>
      </w:pPr>
      <w:r w:rsidRPr="0074469A">
        <w:rPr>
          <w:rFonts w:hint="eastAsia"/>
          <w:sz w:val="22"/>
          <w:szCs w:val="22"/>
        </w:rPr>
        <w:t>具體上得潔淨的信徒群體的生活是怎樣的呢？請看22節</w:t>
      </w:r>
      <w:r w:rsidR="004C33C2" w:rsidRPr="0074469A">
        <w:rPr>
          <w:rFonts w:hint="eastAsia"/>
          <w:sz w:val="22"/>
          <w:szCs w:val="22"/>
        </w:rPr>
        <w:t>：</w:t>
      </w:r>
      <w:r w:rsidRPr="0074469A">
        <w:rPr>
          <w:rFonts w:hint="eastAsia"/>
          <w:sz w:val="22"/>
          <w:szCs w:val="22"/>
        </w:rPr>
        <w:t>「</w:t>
      </w:r>
      <w:r w:rsidRPr="0074469A">
        <w:rPr>
          <w:rFonts w:eastAsia="華康古印體(P)" w:hint="eastAsia"/>
          <w:b/>
          <w:bCs/>
          <w:sz w:val="22"/>
          <w:szCs w:val="22"/>
        </w:rPr>
        <w:t>你們既因順從真理，潔淨了自己的心，以致愛弟兄沒有虛假，就當從心</w:t>
      </w:r>
      <w:proofErr w:type="gramStart"/>
      <w:r w:rsidRPr="0074469A">
        <w:rPr>
          <w:rFonts w:eastAsia="華康古印體(P)" w:hint="eastAsia"/>
          <w:b/>
          <w:bCs/>
          <w:sz w:val="22"/>
          <w:szCs w:val="22"/>
        </w:rPr>
        <w:t>裏</w:t>
      </w:r>
      <w:proofErr w:type="gramEnd"/>
      <w:r w:rsidRPr="0074469A">
        <w:rPr>
          <w:rFonts w:eastAsia="華康古印體(P)" w:hint="eastAsia"/>
          <w:b/>
          <w:bCs/>
          <w:sz w:val="22"/>
          <w:szCs w:val="22"/>
        </w:rPr>
        <w:t>彼此切實相愛。</w:t>
      </w:r>
      <w:r w:rsidRPr="0074469A">
        <w:rPr>
          <w:rFonts w:hint="eastAsia"/>
          <w:sz w:val="22"/>
          <w:szCs w:val="22"/>
        </w:rPr>
        <w:t>」在主再來之前的末世，就像黎明之前的黑夜一樣是</w:t>
      </w:r>
      <w:proofErr w:type="gramStart"/>
      <w:r w:rsidRPr="0074469A">
        <w:rPr>
          <w:rFonts w:hint="eastAsia"/>
          <w:sz w:val="22"/>
          <w:szCs w:val="22"/>
        </w:rPr>
        <w:t>最</w:t>
      </w:r>
      <w:proofErr w:type="gramEnd"/>
      <w:r w:rsidRPr="0074469A">
        <w:rPr>
          <w:rFonts w:hint="eastAsia"/>
          <w:sz w:val="22"/>
          <w:szCs w:val="22"/>
        </w:rPr>
        <w:t>漆黑和寒冷的。提摩太後書3:2-5提到在末世危險的時代</w:t>
      </w:r>
      <w:r w:rsidR="004C33C2" w:rsidRPr="0074469A">
        <w:rPr>
          <w:rFonts w:hint="eastAsia"/>
          <w:sz w:val="22"/>
          <w:szCs w:val="22"/>
        </w:rPr>
        <w:t>：</w:t>
      </w:r>
      <w:r w:rsidRPr="0074469A">
        <w:rPr>
          <w:rFonts w:hint="eastAsia"/>
          <w:sz w:val="22"/>
          <w:szCs w:val="22"/>
        </w:rPr>
        <w:t>「</w:t>
      </w:r>
      <w:r w:rsidRPr="0074469A">
        <w:rPr>
          <w:rFonts w:eastAsia="華康古印體(P)" w:hint="eastAsia"/>
          <w:b/>
          <w:bCs/>
          <w:sz w:val="22"/>
          <w:szCs w:val="22"/>
        </w:rPr>
        <w:t>人要專顧自己，貪愛錢財，自誇，狂傲，謗讟，違背父母，忘恩負義，心不聖潔，</w:t>
      </w:r>
      <w:r w:rsidRPr="0074469A">
        <w:rPr>
          <w:rFonts w:eastAsia="華康古印體(P)" w:hint="eastAsia"/>
          <w:b/>
          <w:bCs/>
          <w:sz w:val="22"/>
          <w:szCs w:val="22"/>
        </w:rPr>
        <w:t xml:space="preserve"> </w:t>
      </w:r>
      <w:r w:rsidRPr="0074469A">
        <w:rPr>
          <w:rFonts w:eastAsia="華康古印體(P)" w:hint="eastAsia"/>
          <w:b/>
          <w:bCs/>
          <w:sz w:val="22"/>
          <w:szCs w:val="22"/>
        </w:rPr>
        <w:t>無親情，不解怨，好說讒言，不能自約，性情凶暴，不愛良善，</w:t>
      </w:r>
      <w:r w:rsidRPr="0074469A">
        <w:rPr>
          <w:rFonts w:eastAsia="華康古印體(P)" w:hint="eastAsia"/>
          <w:b/>
          <w:bCs/>
          <w:sz w:val="22"/>
          <w:szCs w:val="22"/>
        </w:rPr>
        <w:t xml:space="preserve"> </w:t>
      </w:r>
      <w:r w:rsidRPr="0074469A">
        <w:rPr>
          <w:rFonts w:eastAsia="華康古印體(P)" w:hint="eastAsia"/>
          <w:b/>
          <w:bCs/>
          <w:sz w:val="22"/>
          <w:szCs w:val="22"/>
        </w:rPr>
        <w:t>賣主賣友，任意妄為，自高自大，愛宴樂，不愛　神，</w:t>
      </w:r>
      <w:r w:rsidRPr="0074469A">
        <w:rPr>
          <w:rFonts w:eastAsia="華康古印體(P)" w:hint="eastAsia"/>
          <w:b/>
          <w:bCs/>
          <w:sz w:val="22"/>
          <w:szCs w:val="22"/>
        </w:rPr>
        <w:t xml:space="preserve"> </w:t>
      </w:r>
      <w:r w:rsidRPr="0074469A">
        <w:rPr>
          <w:rFonts w:eastAsia="華康古印體(P)" w:hint="eastAsia"/>
          <w:b/>
          <w:bCs/>
          <w:sz w:val="22"/>
          <w:szCs w:val="22"/>
        </w:rPr>
        <w:t>有敬虔的外貌，卻背了敬虔的實意</w:t>
      </w:r>
      <w:r w:rsidR="004C33C2" w:rsidRPr="0074469A">
        <w:rPr>
          <w:rFonts w:eastAsia="華康古印體(P)" w:hint="eastAsia"/>
          <w:b/>
          <w:bCs/>
          <w:sz w:val="22"/>
          <w:szCs w:val="22"/>
        </w:rPr>
        <w:t>。</w:t>
      </w:r>
      <w:r w:rsidRPr="0074469A">
        <w:rPr>
          <w:rFonts w:hint="eastAsia"/>
          <w:sz w:val="22"/>
          <w:szCs w:val="22"/>
        </w:rPr>
        <w:t>」在這樣冰冷</w:t>
      </w:r>
      <w:r w:rsidR="004C33C2" w:rsidRPr="0074469A">
        <w:rPr>
          <w:rFonts w:hint="eastAsia"/>
          <w:sz w:val="22"/>
          <w:szCs w:val="22"/>
        </w:rPr>
        <w:t>、</w:t>
      </w:r>
      <w:r w:rsidRPr="0074469A">
        <w:rPr>
          <w:rFonts w:hint="eastAsia"/>
          <w:sz w:val="22"/>
          <w:szCs w:val="22"/>
        </w:rPr>
        <w:t>沒有愛的時代</w:t>
      </w:r>
      <w:r w:rsidR="004C33C2" w:rsidRPr="0074469A">
        <w:rPr>
          <w:rFonts w:hint="eastAsia"/>
          <w:sz w:val="22"/>
          <w:szCs w:val="22"/>
        </w:rPr>
        <w:t>，</w:t>
      </w:r>
      <w:r w:rsidRPr="0074469A">
        <w:rPr>
          <w:rFonts w:hint="eastAsia"/>
          <w:sz w:val="22"/>
          <w:szCs w:val="22"/>
        </w:rPr>
        <w:t>要持守信心十分困難，「</w:t>
      </w:r>
      <w:r w:rsidRPr="0074469A">
        <w:rPr>
          <w:rFonts w:eastAsia="華康古印體(P)" w:hint="eastAsia"/>
          <w:b/>
          <w:bCs/>
          <w:sz w:val="22"/>
          <w:szCs w:val="22"/>
        </w:rPr>
        <w:t>因不法的事增多，很多人的愛心也漸漸冷淡了</w:t>
      </w:r>
      <w:r w:rsidR="004C33C2" w:rsidRPr="0074469A">
        <w:rPr>
          <w:rFonts w:hint="eastAsia"/>
          <w:sz w:val="22"/>
          <w:szCs w:val="22"/>
        </w:rPr>
        <w:t>。</w:t>
      </w:r>
      <w:r w:rsidRPr="0074469A">
        <w:rPr>
          <w:rFonts w:hint="eastAsia"/>
          <w:sz w:val="22"/>
          <w:szCs w:val="22"/>
        </w:rPr>
        <w:t>」（太24:12）在這樣的末世</w:t>
      </w:r>
      <w:r w:rsidR="004C33C2" w:rsidRPr="0074469A">
        <w:rPr>
          <w:rFonts w:hint="eastAsia"/>
          <w:sz w:val="22"/>
          <w:szCs w:val="22"/>
        </w:rPr>
        <w:t>裏</w:t>
      </w:r>
      <w:r w:rsidRPr="0074469A">
        <w:rPr>
          <w:rFonts w:hint="eastAsia"/>
          <w:sz w:val="22"/>
          <w:szCs w:val="22"/>
        </w:rPr>
        <w:t>，很多人的內心都變得冰冷，專顧自己，不能彼此包容、接納、寬恕，也沒有無條件捨己的愛，反而彼此嫉妒、論斷、定罪。</w:t>
      </w:r>
      <w:r w:rsidR="004C33C2" w:rsidRPr="0074469A">
        <w:rPr>
          <w:rFonts w:hint="eastAsia"/>
          <w:sz w:val="22"/>
          <w:szCs w:val="22"/>
          <w:u w:val="single"/>
        </w:rPr>
        <w:t>彼得</w:t>
      </w:r>
      <w:r w:rsidRPr="0074469A">
        <w:rPr>
          <w:rFonts w:hint="eastAsia"/>
          <w:sz w:val="22"/>
          <w:szCs w:val="22"/>
        </w:rPr>
        <w:t>卻說：「</w:t>
      </w:r>
      <w:r w:rsidRPr="0074469A">
        <w:rPr>
          <w:rFonts w:eastAsia="華康古印體(P)" w:hint="eastAsia"/>
          <w:b/>
          <w:bCs/>
          <w:sz w:val="22"/>
          <w:szCs w:val="22"/>
        </w:rPr>
        <w:t>你們既因順從真理，潔淨了自己的心，以致愛弟兄沒有虛假，就當從心裏彼此切實相愛。</w:t>
      </w:r>
      <w:r w:rsidRPr="0074469A">
        <w:rPr>
          <w:rFonts w:hint="eastAsia"/>
          <w:sz w:val="22"/>
          <w:szCs w:val="22"/>
        </w:rPr>
        <w:t>」在沒有愛的時代</w:t>
      </w:r>
      <w:r w:rsidR="004C33C2" w:rsidRPr="0074469A">
        <w:rPr>
          <w:rFonts w:hint="eastAsia"/>
          <w:sz w:val="22"/>
          <w:szCs w:val="22"/>
        </w:rPr>
        <w:t>裏</w:t>
      </w:r>
      <w:r w:rsidRPr="0074469A">
        <w:rPr>
          <w:rFonts w:hint="eastAsia"/>
          <w:sz w:val="22"/>
          <w:szCs w:val="22"/>
        </w:rPr>
        <w:t>，很多人因為不能愛，也感受不到愛而受傷，在沒有愛的世界</w:t>
      </w:r>
      <w:r w:rsidR="004C33C2" w:rsidRPr="0074469A">
        <w:rPr>
          <w:rFonts w:hint="eastAsia"/>
          <w:sz w:val="22"/>
          <w:szCs w:val="22"/>
        </w:rPr>
        <w:t>裏</w:t>
      </w:r>
      <w:r w:rsidRPr="0074469A">
        <w:rPr>
          <w:rFonts w:hint="eastAsia"/>
          <w:sz w:val="22"/>
          <w:szCs w:val="22"/>
        </w:rPr>
        <w:t>，惟有經歷過耶穌的愛的人才能切實地去愛。求主幫助我們彼此切實相愛，叫我們可以彼此合一，彼此造就，我們可以</w:t>
      </w:r>
      <w:r w:rsidRPr="0074469A">
        <w:rPr>
          <w:rFonts w:hint="eastAsia"/>
          <w:sz w:val="22"/>
          <w:szCs w:val="22"/>
        </w:rPr>
        <w:lastRenderedPageBreak/>
        <w:t>在黑暗、冰冷的世代發出基督的真光，以愛融化冰封的心。</w:t>
      </w:r>
    </w:p>
    <w:p w14:paraId="1FF3897B" w14:textId="2D6C2363" w:rsidR="000D24BC" w:rsidRPr="0074469A" w:rsidRDefault="000D24BC">
      <w:pPr>
        <w:pStyle w:val="Heading2"/>
        <w:rPr>
          <w:sz w:val="25"/>
          <w:szCs w:val="25"/>
        </w:rPr>
      </w:pPr>
      <w:r w:rsidRPr="0074469A">
        <w:rPr>
          <w:rFonts w:hint="eastAsia"/>
          <w:sz w:val="25"/>
          <w:szCs w:val="25"/>
        </w:rPr>
        <w:t>Ⅱ</w:t>
      </w:r>
      <w:proofErr w:type="gramStart"/>
      <w:r w:rsidRPr="0074469A">
        <w:rPr>
          <w:rFonts w:hint="eastAsia"/>
          <w:sz w:val="25"/>
          <w:szCs w:val="25"/>
        </w:rPr>
        <w:t>‧</w:t>
      </w:r>
      <w:proofErr w:type="gramEnd"/>
      <w:r w:rsidR="005872D9" w:rsidRPr="0074469A">
        <w:rPr>
          <w:rFonts w:hint="eastAsia"/>
          <w:sz w:val="25"/>
          <w:szCs w:val="25"/>
        </w:rPr>
        <w:t>活潑常存的道，純淨的靈奶</w:t>
      </w:r>
      <w:proofErr w:type="gramStart"/>
      <w:r w:rsidR="005872D9" w:rsidRPr="0074469A">
        <w:rPr>
          <w:rFonts w:hint="eastAsia"/>
          <w:sz w:val="25"/>
          <w:szCs w:val="25"/>
        </w:rPr>
        <w:t>（</w:t>
      </w:r>
      <w:proofErr w:type="gramEnd"/>
      <w:r w:rsidR="005872D9" w:rsidRPr="0074469A">
        <w:rPr>
          <w:rFonts w:hint="eastAsia"/>
          <w:sz w:val="25"/>
          <w:szCs w:val="25"/>
        </w:rPr>
        <w:t>1:23-2:3）</w:t>
      </w:r>
    </w:p>
    <w:p w14:paraId="77865AE8" w14:textId="45D8DA1F" w:rsidR="005872D9" w:rsidRPr="0074469A" w:rsidRDefault="005872D9" w:rsidP="005872D9">
      <w:pPr>
        <w:rPr>
          <w:sz w:val="22"/>
          <w:szCs w:val="22"/>
        </w:rPr>
      </w:pPr>
      <w:r w:rsidRPr="0074469A">
        <w:rPr>
          <w:rFonts w:hint="eastAsia"/>
          <w:sz w:val="22"/>
          <w:szCs w:val="22"/>
        </w:rPr>
        <w:t>請看</w:t>
      </w:r>
      <w:r w:rsidRPr="0074469A">
        <w:rPr>
          <w:sz w:val="22"/>
          <w:szCs w:val="22"/>
        </w:rPr>
        <w:t>23</w:t>
      </w:r>
      <w:r w:rsidRPr="0074469A">
        <w:rPr>
          <w:rFonts w:hint="eastAsia"/>
          <w:sz w:val="22"/>
          <w:szCs w:val="22"/>
        </w:rPr>
        <w:t>節</w:t>
      </w:r>
      <w:r w:rsidR="004C33C2" w:rsidRPr="0074469A">
        <w:rPr>
          <w:rFonts w:hint="eastAsia"/>
          <w:sz w:val="22"/>
          <w:szCs w:val="22"/>
        </w:rPr>
        <w:t>：</w:t>
      </w:r>
      <w:r w:rsidRPr="0074469A">
        <w:rPr>
          <w:rFonts w:hint="eastAsia"/>
          <w:sz w:val="22"/>
          <w:szCs w:val="22"/>
        </w:rPr>
        <w:t>「</w:t>
      </w:r>
      <w:r w:rsidRPr="0074469A">
        <w:rPr>
          <w:rFonts w:eastAsia="華康古印體(P)" w:hint="eastAsia"/>
          <w:b/>
          <w:bCs/>
          <w:sz w:val="22"/>
          <w:szCs w:val="22"/>
        </w:rPr>
        <w:t>你們蒙了重生，不是</w:t>
      </w:r>
      <w:proofErr w:type="gramStart"/>
      <w:r w:rsidRPr="0074469A">
        <w:rPr>
          <w:rFonts w:eastAsia="華康古印體(P)" w:hint="eastAsia"/>
          <w:b/>
          <w:bCs/>
          <w:sz w:val="22"/>
          <w:szCs w:val="22"/>
        </w:rPr>
        <w:t>由於能壞的</w:t>
      </w:r>
      <w:proofErr w:type="gramEnd"/>
      <w:r w:rsidRPr="0074469A">
        <w:rPr>
          <w:rFonts w:eastAsia="華康古印體(P)" w:hint="eastAsia"/>
          <w:b/>
          <w:bCs/>
          <w:sz w:val="22"/>
          <w:szCs w:val="22"/>
        </w:rPr>
        <w:t>種子，乃是由於不能壞的種子，是藉着　神活潑常存的道。</w:t>
      </w:r>
      <w:r w:rsidRPr="0074469A">
        <w:rPr>
          <w:rFonts w:hint="eastAsia"/>
          <w:sz w:val="22"/>
          <w:szCs w:val="22"/>
        </w:rPr>
        <w:t>」在此</w:t>
      </w:r>
      <w:r w:rsidR="004C33C2" w:rsidRPr="0074469A">
        <w:rPr>
          <w:rFonts w:hint="eastAsia"/>
          <w:sz w:val="22"/>
          <w:szCs w:val="22"/>
          <w:u w:val="single"/>
        </w:rPr>
        <w:t>彼得</w:t>
      </w:r>
      <w:r w:rsidRPr="0074469A">
        <w:rPr>
          <w:rFonts w:hint="eastAsia"/>
          <w:sz w:val="22"/>
          <w:szCs w:val="22"/>
        </w:rPr>
        <w:t>告訴我們，種子</w:t>
      </w:r>
      <w:proofErr w:type="gramStart"/>
      <w:r w:rsidRPr="0074469A">
        <w:rPr>
          <w:rFonts w:hint="eastAsia"/>
          <w:sz w:val="22"/>
          <w:szCs w:val="22"/>
        </w:rPr>
        <w:t>有能壞的</w:t>
      </w:r>
      <w:proofErr w:type="gramEnd"/>
      <w:r w:rsidRPr="0074469A">
        <w:rPr>
          <w:rFonts w:hint="eastAsia"/>
          <w:sz w:val="22"/>
          <w:szCs w:val="22"/>
        </w:rPr>
        <w:t>種子，也有不能壞的種子。我們從</w:t>
      </w:r>
      <w:proofErr w:type="gramStart"/>
      <w:r w:rsidRPr="0074469A">
        <w:rPr>
          <w:rFonts w:hint="eastAsia"/>
          <w:sz w:val="22"/>
          <w:szCs w:val="22"/>
        </w:rPr>
        <w:t>母腹生下來</w:t>
      </w:r>
      <w:proofErr w:type="gramEnd"/>
      <w:r w:rsidRPr="0074469A">
        <w:rPr>
          <w:rFonts w:hint="eastAsia"/>
          <w:sz w:val="22"/>
          <w:szCs w:val="22"/>
        </w:rPr>
        <w:t>，是</w:t>
      </w:r>
      <w:proofErr w:type="gramStart"/>
      <w:r w:rsidRPr="0074469A">
        <w:rPr>
          <w:rFonts w:hint="eastAsia"/>
          <w:sz w:val="22"/>
          <w:szCs w:val="22"/>
        </w:rPr>
        <w:t>從能壞的</w:t>
      </w:r>
      <w:proofErr w:type="gramEnd"/>
      <w:r w:rsidRPr="0074469A">
        <w:rPr>
          <w:rFonts w:hint="eastAsia"/>
          <w:sz w:val="22"/>
          <w:szCs w:val="22"/>
        </w:rPr>
        <w:t>種子而生。「</w:t>
      </w:r>
      <w:r w:rsidRPr="0074469A">
        <w:rPr>
          <w:rFonts w:eastAsia="華康古印體(P)" w:hint="eastAsia"/>
          <w:b/>
          <w:bCs/>
          <w:sz w:val="22"/>
          <w:szCs w:val="22"/>
        </w:rPr>
        <w:t>你本是塵土，仍要歸於塵土。</w:t>
      </w:r>
      <w:r w:rsidRPr="0074469A">
        <w:rPr>
          <w:rFonts w:hint="eastAsia"/>
          <w:sz w:val="22"/>
          <w:szCs w:val="22"/>
        </w:rPr>
        <w:t>」</w:t>
      </w:r>
      <w:proofErr w:type="gramStart"/>
      <w:r w:rsidR="0074469A" w:rsidRPr="0074469A">
        <w:rPr>
          <w:rFonts w:hint="eastAsia"/>
          <w:sz w:val="22"/>
          <w:szCs w:val="22"/>
        </w:rPr>
        <w:t>（</w:t>
      </w:r>
      <w:proofErr w:type="gramEnd"/>
      <w:r w:rsidR="0074469A" w:rsidRPr="0074469A">
        <w:rPr>
          <w:rFonts w:hint="eastAsia"/>
          <w:sz w:val="22"/>
          <w:szCs w:val="22"/>
        </w:rPr>
        <w:t>創世記</w:t>
      </w:r>
      <w:r w:rsidR="0074469A" w:rsidRPr="0074469A">
        <w:rPr>
          <w:sz w:val="22"/>
          <w:szCs w:val="22"/>
        </w:rPr>
        <w:t>3:19</w:t>
      </w:r>
      <w:proofErr w:type="gramStart"/>
      <w:r w:rsidR="0074469A" w:rsidRPr="0074469A">
        <w:rPr>
          <w:rFonts w:hint="eastAsia"/>
          <w:sz w:val="22"/>
          <w:szCs w:val="22"/>
        </w:rPr>
        <w:t>）</w:t>
      </w:r>
      <w:r w:rsidRPr="0074469A">
        <w:rPr>
          <w:rFonts w:hint="eastAsia"/>
          <w:sz w:val="22"/>
          <w:szCs w:val="22"/>
        </w:rPr>
        <w:t>人從母腹而生，之後漸漸長大，年青的日子，就好像在坐各位年青人一樣，即使沒有刻意打扮，但全部都是有形的靚仔靚女，如同花盛開一樣燦爛。但無論人怎樣保養，食健康食品，做美容，做健身，這必壞的種子仍然有一天會朽壞。臉上會開始有歲月的痕跡，而身體從腳掌到頭頂所有部分都會退化和衰竭。</w:t>
      </w:r>
      <w:proofErr w:type="gramEnd"/>
    </w:p>
    <w:p w14:paraId="785A7D60" w14:textId="065F6C99" w:rsidR="005872D9" w:rsidRPr="0074469A" w:rsidRDefault="005872D9" w:rsidP="005872D9">
      <w:pPr>
        <w:rPr>
          <w:sz w:val="22"/>
          <w:szCs w:val="22"/>
        </w:rPr>
      </w:pPr>
      <w:r w:rsidRPr="0074469A">
        <w:rPr>
          <w:rFonts w:hint="eastAsia"/>
          <w:sz w:val="22"/>
          <w:szCs w:val="22"/>
        </w:rPr>
        <w:t>我們得著重生，卻是由於不能壞的種子，就是　神活潑常存的道。　神的道是活潑有功效的，擁有改變</w:t>
      </w:r>
      <w:proofErr w:type="gramStart"/>
      <w:r w:rsidRPr="0074469A">
        <w:rPr>
          <w:rFonts w:hint="eastAsia"/>
          <w:sz w:val="22"/>
          <w:szCs w:val="22"/>
        </w:rPr>
        <w:t>一</w:t>
      </w:r>
      <w:proofErr w:type="gramEnd"/>
      <w:r w:rsidRPr="0074469A">
        <w:rPr>
          <w:rFonts w:hint="eastAsia"/>
          <w:sz w:val="22"/>
          <w:szCs w:val="22"/>
        </w:rPr>
        <w:t>個人生命的力量，有醫治的大能，可以從一切命運主義，叫人絕望的人生問題當中得拯救。　神的說話叫口渴的</w:t>
      </w:r>
      <w:r w:rsidRPr="0074469A">
        <w:rPr>
          <w:rFonts w:hint="eastAsia"/>
          <w:sz w:val="22"/>
          <w:szCs w:val="22"/>
          <w:u w:val="single"/>
        </w:rPr>
        <w:t>撒</w:t>
      </w:r>
      <w:r w:rsidR="004C33C2" w:rsidRPr="0074469A">
        <w:rPr>
          <w:rFonts w:hint="eastAsia"/>
          <w:sz w:val="22"/>
          <w:szCs w:val="22"/>
          <w:u w:val="single"/>
        </w:rPr>
        <w:t>瑪</w:t>
      </w:r>
      <w:r w:rsidRPr="0074469A">
        <w:rPr>
          <w:rFonts w:hint="eastAsia"/>
          <w:sz w:val="22"/>
          <w:szCs w:val="22"/>
          <w:u w:val="single"/>
        </w:rPr>
        <w:t>利亞</w:t>
      </w:r>
      <w:r w:rsidRPr="0074469A">
        <w:rPr>
          <w:rFonts w:hint="eastAsia"/>
          <w:sz w:val="22"/>
          <w:szCs w:val="22"/>
        </w:rPr>
        <w:t>婦人改變成為活水的見證人；</w:t>
      </w:r>
      <w:proofErr w:type="gramStart"/>
      <w:r w:rsidRPr="0074469A">
        <w:rPr>
          <w:rFonts w:hint="eastAsia"/>
          <w:sz w:val="22"/>
          <w:szCs w:val="22"/>
        </w:rPr>
        <w:t>叫稅吏</w:t>
      </w:r>
      <w:r w:rsidRPr="0074469A">
        <w:rPr>
          <w:rFonts w:hint="eastAsia"/>
          <w:sz w:val="22"/>
          <w:szCs w:val="22"/>
          <w:u w:val="single"/>
        </w:rPr>
        <w:t>利</w:t>
      </w:r>
      <w:proofErr w:type="gramEnd"/>
      <w:r w:rsidRPr="0074469A">
        <w:rPr>
          <w:rFonts w:hint="eastAsia"/>
          <w:sz w:val="22"/>
          <w:szCs w:val="22"/>
          <w:u w:val="single"/>
        </w:rPr>
        <w:t>未</w:t>
      </w:r>
      <w:r w:rsidRPr="0074469A">
        <w:rPr>
          <w:rFonts w:hint="eastAsia"/>
          <w:sz w:val="22"/>
          <w:szCs w:val="22"/>
        </w:rPr>
        <w:t>改變成為擁有耶穌形象的</w:t>
      </w:r>
      <w:r w:rsidRPr="0074469A">
        <w:rPr>
          <w:rFonts w:hint="eastAsia"/>
          <w:sz w:val="22"/>
          <w:szCs w:val="22"/>
          <w:u w:val="single"/>
        </w:rPr>
        <w:t>馬太</w:t>
      </w:r>
      <w:r w:rsidRPr="0074469A">
        <w:rPr>
          <w:rFonts w:hint="eastAsia"/>
          <w:sz w:val="22"/>
          <w:szCs w:val="22"/>
        </w:rPr>
        <w:t>；叫本來人生只</w:t>
      </w:r>
      <w:proofErr w:type="gramStart"/>
      <w:r w:rsidRPr="0074469A">
        <w:rPr>
          <w:rFonts w:hint="eastAsia"/>
          <w:sz w:val="22"/>
          <w:szCs w:val="22"/>
        </w:rPr>
        <w:t>盼望得魚的</w:t>
      </w:r>
      <w:proofErr w:type="gramEnd"/>
      <w:r w:rsidR="004C33C2" w:rsidRPr="0074469A">
        <w:rPr>
          <w:rFonts w:hint="eastAsia"/>
          <w:sz w:val="22"/>
          <w:szCs w:val="22"/>
          <w:u w:val="single"/>
        </w:rPr>
        <w:t>彼得</w:t>
      </w:r>
      <w:r w:rsidRPr="0074469A">
        <w:rPr>
          <w:rFonts w:hint="eastAsia"/>
          <w:sz w:val="22"/>
          <w:szCs w:val="22"/>
        </w:rPr>
        <w:t>，改變成為教會的磐石。種子看起來細小，不起眼，卻是擁有驚人的生命力，可以成長成為巨木，結出百倍的果子。同樣，　神說話的種子落在人的心</w:t>
      </w:r>
      <w:proofErr w:type="gramStart"/>
      <w:r w:rsidR="004C33C2" w:rsidRPr="0074469A">
        <w:rPr>
          <w:rFonts w:hint="eastAsia"/>
          <w:sz w:val="22"/>
          <w:szCs w:val="22"/>
        </w:rPr>
        <w:t>裏</w:t>
      </w:r>
      <w:proofErr w:type="gramEnd"/>
      <w:r w:rsidRPr="0074469A">
        <w:rPr>
          <w:rFonts w:hint="eastAsia"/>
          <w:sz w:val="22"/>
          <w:szCs w:val="22"/>
        </w:rPr>
        <w:t>，看似很微小，但當種子漸漸的成長，可以叫人的生命改變，成為多結果子的祝福源頭。</w:t>
      </w:r>
    </w:p>
    <w:p w14:paraId="122A0E1F" w14:textId="368ECC6F" w:rsidR="005872D9" w:rsidRPr="0074469A" w:rsidRDefault="005872D9" w:rsidP="005872D9">
      <w:pPr>
        <w:rPr>
          <w:sz w:val="22"/>
          <w:szCs w:val="22"/>
        </w:rPr>
      </w:pPr>
      <w:r w:rsidRPr="0074469A">
        <w:rPr>
          <w:rFonts w:hint="eastAsia"/>
          <w:sz w:val="22"/>
          <w:szCs w:val="22"/>
        </w:rPr>
        <w:t>請看24-25節</w:t>
      </w:r>
      <w:r w:rsidR="004C33C2" w:rsidRPr="0074469A">
        <w:rPr>
          <w:rFonts w:hint="eastAsia"/>
          <w:sz w:val="22"/>
          <w:szCs w:val="22"/>
        </w:rPr>
        <w:t>：</w:t>
      </w:r>
      <w:r w:rsidRPr="0074469A">
        <w:rPr>
          <w:rFonts w:hint="eastAsia"/>
          <w:sz w:val="22"/>
          <w:szCs w:val="22"/>
        </w:rPr>
        <w:t>「</w:t>
      </w:r>
      <w:r w:rsidRPr="0074469A">
        <w:rPr>
          <w:rFonts w:eastAsia="華康古印體(P)" w:hint="eastAsia"/>
          <w:b/>
          <w:bCs/>
          <w:sz w:val="22"/>
          <w:szCs w:val="22"/>
        </w:rPr>
        <w:t>因為凡有血氣的，盡都如草；他的美榮都像草上的花。草必枯乾，</w:t>
      </w:r>
      <w:proofErr w:type="gramStart"/>
      <w:r w:rsidRPr="0074469A">
        <w:rPr>
          <w:rFonts w:eastAsia="華康古印體(P)" w:hint="eastAsia"/>
          <w:b/>
          <w:bCs/>
          <w:sz w:val="22"/>
          <w:szCs w:val="22"/>
        </w:rPr>
        <w:t>花必凋謝</w:t>
      </w:r>
      <w:proofErr w:type="gramEnd"/>
      <w:r w:rsidRPr="0074469A">
        <w:rPr>
          <w:rFonts w:eastAsia="華康古印體(P)" w:hint="eastAsia"/>
          <w:b/>
          <w:bCs/>
          <w:sz w:val="22"/>
          <w:szCs w:val="22"/>
        </w:rPr>
        <w:t>；惟有主的道是永存的。所傳給你們的福音就是這道。</w:t>
      </w:r>
      <w:r w:rsidRPr="0074469A">
        <w:rPr>
          <w:rFonts w:hint="eastAsia"/>
          <w:sz w:val="22"/>
          <w:szCs w:val="22"/>
        </w:rPr>
        <w:t>」本來人的生命，從一出生就是向著死亡進發，並沒有任何東西可以改變這現實，並沒有「</w:t>
      </w:r>
      <w:r w:rsidRPr="0074469A">
        <w:rPr>
          <w:rFonts w:eastAsia="華康古印體(P)" w:hint="eastAsia"/>
          <w:b/>
          <w:bCs/>
          <w:sz w:val="22"/>
          <w:szCs w:val="22"/>
        </w:rPr>
        <w:t>不能壞的種子</w:t>
      </w:r>
      <w:r w:rsidRPr="0074469A">
        <w:rPr>
          <w:rFonts w:hint="eastAsia"/>
          <w:sz w:val="22"/>
          <w:szCs w:val="22"/>
        </w:rPr>
        <w:t>」，地上的一切都必會朽壞。有英國詩人Abraham Cowley曾經說“Life is an incurable disease”「生命是一個不治之症」。但感謝　神，將不能壞的種子賜給我們，通過　神的說話，叫我們本來必死的人生可以活過來，通過重生，叫我們可以擁有活潑天國的盼望。因此我們當繼續</w:t>
      </w:r>
      <w:proofErr w:type="gramStart"/>
      <w:r w:rsidRPr="0074469A">
        <w:rPr>
          <w:rFonts w:hint="eastAsia"/>
          <w:sz w:val="22"/>
          <w:szCs w:val="22"/>
        </w:rPr>
        <w:t>憑信心撒</w:t>
      </w:r>
      <w:proofErr w:type="gramEnd"/>
      <w:r w:rsidRPr="0074469A">
        <w:rPr>
          <w:rFonts w:hint="eastAsia"/>
          <w:sz w:val="22"/>
          <w:szCs w:val="22"/>
        </w:rPr>
        <w:t xml:space="preserve">　神說話的種子，這不能壞的種子擁有改變生命的能力，能夠叫走向滅亡、絕望的人生改變成為充滿　神國永恆的盼望的信心的僕人。</w:t>
      </w:r>
    </w:p>
    <w:p w14:paraId="726C886F" w14:textId="32138577" w:rsidR="005872D9" w:rsidRPr="0074469A" w:rsidRDefault="005872D9" w:rsidP="005872D9">
      <w:pPr>
        <w:rPr>
          <w:sz w:val="22"/>
          <w:szCs w:val="22"/>
        </w:rPr>
      </w:pPr>
      <w:r w:rsidRPr="0074469A">
        <w:rPr>
          <w:rFonts w:hint="eastAsia"/>
          <w:sz w:val="22"/>
          <w:szCs w:val="22"/>
        </w:rPr>
        <w:t>請一起讀</w:t>
      </w:r>
      <w:r w:rsidRPr="0074469A">
        <w:rPr>
          <w:sz w:val="22"/>
          <w:szCs w:val="22"/>
        </w:rPr>
        <w:t>2:1-3</w:t>
      </w:r>
      <w:r w:rsidR="004C33C2" w:rsidRPr="0074469A">
        <w:rPr>
          <w:rFonts w:hint="eastAsia"/>
          <w:sz w:val="22"/>
          <w:szCs w:val="22"/>
        </w:rPr>
        <w:t>：</w:t>
      </w:r>
      <w:r w:rsidRPr="0074469A">
        <w:rPr>
          <w:rFonts w:hint="eastAsia"/>
          <w:sz w:val="22"/>
          <w:szCs w:val="22"/>
        </w:rPr>
        <w:t>「</w:t>
      </w:r>
      <w:r w:rsidRPr="0074469A">
        <w:rPr>
          <w:rFonts w:eastAsia="華康古印體(P)" w:hint="eastAsia"/>
          <w:b/>
          <w:bCs/>
          <w:sz w:val="22"/>
          <w:szCs w:val="22"/>
        </w:rPr>
        <w:t>所以，你們既除去一切的惡毒</w:t>
      </w:r>
      <w:r w:rsidRPr="0074469A">
        <w:rPr>
          <w:rFonts w:eastAsia="華康古印體(P)"/>
          <w:b/>
          <w:bCs/>
          <w:sz w:val="22"/>
          <w:szCs w:val="22"/>
        </w:rPr>
        <w:t xml:space="preserve"> </w:t>
      </w:r>
      <w:r w:rsidRPr="0074469A">
        <w:rPr>
          <w:rFonts w:eastAsia="華康古印體(P)" w:hint="eastAsia"/>
          <w:b/>
          <w:bCs/>
          <w:sz w:val="22"/>
          <w:szCs w:val="22"/>
        </w:rPr>
        <w:t>、詭詐，並假善、嫉妒，和一切毀謗的話，就要愛慕那純淨的靈奶，像才生的嬰孩愛慕奶一樣，叫你們因此漸長，以致得救。你們若嘗過主恩的滋味，就必如此。</w:t>
      </w:r>
      <w:r w:rsidRPr="0074469A">
        <w:rPr>
          <w:rFonts w:hint="eastAsia"/>
          <w:sz w:val="22"/>
          <w:szCs w:val="22"/>
        </w:rPr>
        <w:t>」我們既是蒙了重生，就當脫去我們從前暗</w:t>
      </w:r>
      <w:r w:rsidR="0074469A" w:rsidRPr="0074469A">
        <w:rPr>
          <w:rFonts w:hint="eastAsia"/>
          <w:sz w:val="22"/>
          <w:szCs w:val="22"/>
        </w:rPr>
        <w:t>昧</w:t>
      </w:r>
      <w:r w:rsidRPr="0074469A">
        <w:rPr>
          <w:rFonts w:hAnsi="華康細圓體(P)" w:cs="華康細圓體(P)" w:hint="eastAsia"/>
          <w:sz w:val="22"/>
          <w:szCs w:val="22"/>
        </w:rPr>
        <w:t>的行為。</w:t>
      </w:r>
      <w:r w:rsidRPr="0074469A">
        <w:rPr>
          <w:rFonts w:hint="eastAsia"/>
          <w:sz w:val="22"/>
          <w:szCs w:val="22"/>
        </w:rPr>
        <w:t>有</w:t>
      </w:r>
      <w:r w:rsidR="004C33C2" w:rsidRPr="0074469A">
        <w:rPr>
          <w:rFonts w:hint="eastAsia"/>
          <w:sz w:val="22"/>
          <w:szCs w:val="22"/>
        </w:rPr>
        <w:t>甚麼</w:t>
      </w:r>
      <w:r w:rsidRPr="0074469A">
        <w:rPr>
          <w:rFonts w:hint="eastAsia"/>
          <w:sz w:val="22"/>
          <w:szCs w:val="22"/>
        </w:rPr>
        <w:t>可以保守我們，叫我們可以與世界和罪惡分別出來，並且供給我們所需的營養，叫我們在屬靈上成長呢？</w:t>
      </w:r>
      <w:r w:rsidR="004C33C2" w:rsidRPr="0074469A">
        <w:rPr>
          <w:rFonts w:hint="eastAsia"/>
          <w:sz w:val="22"/>
          <w:szCs w:val="22"/>
          <w:u w:val="single"/>
        </w:rPr>
        <w:t>彼得</w:t>
      </w:r>
      <w:r w:rsidRPr="0074469A">
        <w:rPr>
          <w:rFonts w:hint="eastAsia"/>
          <w:sz w:val="22"/>
          <w:szCs w:val="22"/>
        </w:rPr>
        <w:t>說秘訣就是「</w:t>
      </w:r>
      <w:r w:rsidRPr="0074469A">
        <w:rPr>
          <w:rFonts w:eastAsia="華康古印體(P)" w:hint="eastAsia"/>
          <w:b/>
          <w:bCs/>
          <w:sz w:val="22"/>
          <w:szCs w:val="22"/>
        </w:rPr>
        <w:t>要愛慕那純淨的靈奶</w:t>
      </w:r>
      <w:r w:rsidRPr="0074469A">
        <w:rPr>
          <w:rFonts w:hint="eastAsia"/>
          <w:sz w:val="22"/>
          <w:szCs w:val="22"/>
        </w:rPr>
        <w:t>」。</w:t>
      </w:r>
    </w:p>
    <w:p w14:paraId="48BB0DF9" w14:textId="355023B9" w:rsidR="005872D9" w:rsidRPr="0074469A" w:rsidRDefault="005872D9" w:rsidP="005872D9">
      <w:pPr>
        <w:rPr>
          <w:sz w:val="22"/>
          <w:szCs w:val="22"/>
        </w:rPr>
      </w:pPr>
      <w:r w:rsidRPr="0074469A">
        <w:rPr>
          <w:rFonts w:hint="eastAsia"/>
          <w:sz w:val="22"/>
          <w:szCs w:val="22"/>
        </w:rPr>
        <w:t>純淨</w:t>
      </w:r>
      <w:proofErr w:type="gramStart"/>
      <w:r w:rsidRPr="0074469A">
        <w:rPr>
          <w:rFonts w:hint="eastAsia"/>
          <w:sz w:val="22"/>
          <w:szCs w:val="22"/>
        </w:rPr>
        <w:t>的靈奶</w:t>
      </w:r>
      <w:proofErr w:type="gramEnd"/>
      <w:r w:rsidRPr="0074469A">
        <w:rPr>
          <w:rFonts w:hint="eastAsia"/>
          <w:sz w:val="22"/>
          <w:szCs w:val="22"/>
        </w:rPr>
        <w:t>，就是　神所賜給我們的說話。不但是無添加，不含防腐劑卻是</w:t>
      </w:r>
      <w:proofErr w:type="gramStart"/>
      <w:r w:rsidRPr="0074469A">
        <w:rPr>
          <w:rFonts w:hint="eastAsia"/>
          <w:sz w:val="22"/>
          <w:szCs w:val="22"/>
        </w:rPr>
        <w:t>歷久常新</w:t>
      </w:r>
      <w:proofErr w:type="gramEnd"/>
      <w:r w:rsidRPr="0074469A">
        <w:rPr>
          <w:rFonts w:hint="eastAsia"/>
          <w:sz w:val="22"/>
          <w:szCs w:val="22"/>
        </w:rPr>
        <w:t>的福音，並且能夠供給我們屬靈上所需的一切養份。</w:t>
      </w:r>
    </w:p>
    <w:p w14:paraId="4B13E8D7" w14:textId="7CA01C02" w:rsidR="005872D9" w:rsidRPr="0074469A" w:rsidRDefault="005872D9" w:rsidP="005872D9">
      <w:pPr>
        <w:rPr>
          <w:sz w:val="22"/>
          <w:szCs w:val="22"/>
        </w:rPr>
      </w:pPr>
      <w:r w:rsidRPr="0074469A">
        <w:rPr>
          <w:rFonts w:hint="eastAsia"/>
          <w:sz w:val="22"/>
          <w:szCs w:val="22"/>
        </w:rPr>
        <w:t>愛慕的英文聖經是“Crave”，就是若不能得著就不能止住的渴望。在這</w:t>
      </w:r>
      <w:proofErr w:type="gramStart"/>
      <w:r w:rsidR="004C33C2" w:rsidRPr="0074469A">
        <w:rPr>
          <w:rFonts w:hint="eastAsia"/>
          <w:sz w:val="22"/>
          <w:szCs w:val="22"/>
        </w:rPr>
        <w:t>裏</w:t>
      </w:r>
      <w:proofErr w:type="gramEnd"/>
      <w:r w:rsidRPr="0074469A">
        <w:rPr>
          <w:rFonts w:hint="eastAsia"/>
          <w:sz w:val="22"/>
          <w:szCs w:val="22"/>
        </w:rPr>
        <w:t>做父母的都會知道，初生的嬰孩是何等的愛慕奶。初生的嬰孩每隔一兩</w:t>
      </w:r>
      <w:proofErr w:type="gramStart"/>
      <w:r w:rsidRPr="0074469A">
        <w:rPr>
          <w:rFonts w:hint="eastAsia"/>
          <w:sz w:val="22"/>
          <w:szCs w:val="22"/>
        </w:rPr>
        <w:t>個</w:t>
      </w:r>
      <w:proofErr w:type="gramEnd"/>
      <w:r w:rsidRPr="0074469A">
        <w:rPr>
          <w:rFonts w:hint="eastAsia"/>
          <w:sz w:val="22"/>
          <w:szCs w:val="22"/>
        </w:rPr>
        <w:t>小時就要吃奶，因為這是他們惟一可以得營養，叫他們可以成長的食物。當嬰孩</w:t>
      </w:r>
      <w:proofErr w:type="gramStart"/>
      <w:r w:rsidRPr="0074469A">
        <w:rPr>
          <w:rFonts w:hint="eastAsia"/>
          <w:sz w:val="22"/>
          <w:szCs w:val="22"/>
        </w:rPr>
        <w:t>肚餓，</w:t>
      </w:r>
      <w:proofErr w:type="gramEnd"/>
      <w:r w:rsidRPr="0074469A">
        <w:rPr>
          <w:rFonts w:hint="eastAsia"/>
          <w:sz w:val="22"/>
          <w:szCs w:val="22"/>
        </w:rPr>
        <w:t>就會放聲大哭，即使你把其他更好的東西，例如A5和牛，波士頓龍蝦，硬塞給他，又或者唱baby shark</w:t>
      </w:r>
      <w:r w:rsidR="0074469A" w:rsidRPr="0074469A">
        <w:rPr>
          <w:rFonts w:hint="eastAsia"/>
          <w:sz w:val="22"/>
          <w:szCs w:val="22"/>
        </w:rPr>
        <w:t>，</w:t>
      </w:r>
      <w:r w:rsidRPr="0074469A">
        <w:rPr>
          <w:rFonts w:hint="eastAsia"/>
          <w:sz w:val="22"/>
          <w:szCs w:val="22"/>
        </w:rPr>
        <w:t>也不可能止息他的哭聲。惟有當BB</w:t>
      </w:r>
      <w:proofErr w:type="gramStart"/>
      <w:r w:rsidRPr="0074469A">
        <w:rPr>
          <w:rFonts w:hint="eastAsia"/>
          <w:sz w:val="22"/>
          <w:szCs w:val="22"/>
        </w:rPr>
        <w:t>可以飲到奶</w:t>
      </w:r>
      <w:proofErr w:type="gramEnd"/>
      <w:r w:rsidRPr="0074469A">
        <w:rPr>
          <w:rFonts w:hint="eastAsia"/>
          <w:sz w:val="22"/>
          <w:szCs w:val="22"/>
        </w:rPr>
        <w:t>，食飽</w:t>
      </w:r>
      <w:proofErr w:type="gramStart"/>
      <w:r w:rsidRPr="0074469A">
        <w:rPr>
          <w:rFonts w:hint="eastAsia"/>
          <w:sz w:val="22"/>
          <w:szCs w:val="22"/>
        </w:rPr>
        <w:t>飽</w:t>
      </w:r>
      <w:proofErr w:type="gramEnd"/>
      <w:r w:rsidRPr="0074469A">
        <w:rPr>
          <w:rFonts w:hint="eastAsia"/>
          <w:sz w:val="22"/>
          <w:szCs w:val="22"/>
        </w:rPr>
        <w:t>，他才可以安靜下來。這就是真正的愛慕。</w:t>
      </w:r>
    </w:p>
    <w:p w14:paraId="55D862B6" w14:textId="2971B8A9" w:rsidR="005872D9" w:rsidRPr="0074469A" w:rsidRDefault="005872D9" w:rsidP="005872D9">
      <w:pPr>
        <w:rPr>
          <w:sz w:val="22"/>
          <w:szCs w:val="22"/>
        </w:rPr>
      </w:pPr>
      <w:r w:rsidRPr="0074469A">
        <w:rPr>
          <w:rFonts w:hint="eastAsia"/>
          <w:sz w:val="22"/>
          <w:szCs w:val="22"/>
        </w:rPr>
        <w:t>為</w:t>
      </w:r>
      <w:r w:rsidR="004C33C2" w:rsidRPr="0074469A">
        <w:rPr>
          <w:rFonts w:hint="eastAsia"/>
          <w:sz w:val="22"/>
          <w:szCs w:val="22"/>
        </w:rPr>
        <w:t>甚麼</w:t>
      </w:r>
      <w:r w:rsidRPr="0074469A">
        <w:rPr>
          <w:rFonts w:hint="eastAsia"/>
          <w:sz w:val="22"/>
          <w:szCs w:val="22"/>
        </w:rPr>
        <w:t>嬰孩這樣</w:t>
      </w:r>
      <w:proofErr w:type="gramStart"/>
      <w:r w:rsidRPr="0074469A">
        <w:rPr>
          <w:rFonts w:hint="eastAsia"/>
          <w:sz w:val="22"/>
          <w:szCs w:val="22"/>
        </w:rPr>
        <w:t>愛慕奶呢</w:t>
      </w:r>
      <w:proofErr w:type="gramEnd"/>
      <w:r w:rsidRPr="0074469A">
        <w:rPr>
          <w:rFonts w:hint="eastAsia"/>
          <w:sz w:val="22"/>
          <w:szCs w:val="22"/>
        </w:rPr>
        <w:t>？因為奶</w:t>
      </w:r>
      <w:proofErr w:type="gramStart"/>
      <w:r w:rsidR="004C33C2" w:rsidRPr="0074469A">
        <w:rPr>
          <w:rFonts w:hint="eastAsia"/>
          <w:sz w:val="22"/>
          <w:szCs w:val="22"/>
        </w:rPr>
        <w:t>裏</w:t>
      </w:r>
      <w:proofErr w:type="gramEnd"/>
      <w:r w:rsidRPr="0074469A">
        <w:rPr>
          <w:rFonts w:hint="eastAsia"/>
          <w:sz w:val="22"/>
          <w:szCs w:val="22"/>
        </w:rPr>
        <w:t>面有BB成長所需的一切營養。即使這許多年來，很多商人都想研究出比母乳更營養豐富的配方奶，但母乳仍然有不能代替的地位。世界衛生組織仍然建議所有初生嬰孩進食母乳。</w:t>
      </w:r>
      <w:r w:rsidR="00653DE3">
        <w:rPr>
          <w:rFonts w:hint="eastAsia"/>
          <w:sz w:val="22"/>
          <w:szCs w:val="22"/>
        </w:rPr>
        <w:t>母乳對BB有甚麼益處呢？</w:t>
      </w:r>
      <w:r w:rsidRPr="0074469A">
        <w:rPr>
          <w:rFonts w:hint="eastAsia"/>
          <w:sz w:val="22"/>
          <w:szCs w:val="22"/>
        </w:rPr>
        <w:t>母乳除了擁有BB所需一切的營養，還更容易讓BB吸收，可以減低BB患上敏感疾病的風險。母乳</w:t>
      </w:r>
      <w:proofErr w:type="gramStart"/>
      <w:r w:rsidR="004C33C2" w:rsidRPr="0074469A">
        <w:rPr>
          <w:rFonts w:hint="eastAsia"/>
          <w:sz w:val="22"/>
          <w:szCs w:val="22"/>
        </w:rPr>
        <w:t>裏</w:t>
      </w:r>
      <w:proofErr w:type="gramEnd"/>
      <w:r w:rsidRPr="0074469A">
        <w:rPr>
          <w:rFonts w:hint="eastAsia"/>
          <w:sz w:val="22"/>
          <w:szCs w:val="22"/>
        </w:rPr>
        <w:t>更加擁有免疫球蛋白，可以增加BB的抵抗力。除此之外，</w:t>
      </w:r>
      <w:proofErr w:type="gramStart"/>
      <w:r w:rsidRPr="0074469A">
        <w:rPr>
          <w:rFonts w:hint="eastAsia"/>
          <w:sz w:val="22"/>
          <w:szCs w:val="22"/>
        </w:rPr>
        <w:t>餵</w:t>
      </w:r>
      <w:proofErr w:type="gramEnd"/>
      <w:r w:rsidRPr="0074469A">
        <w:rPr>
          <w:rFonts w:hint="eastAsia"/>
          <w:sz w:val="22"/>
          <w:szCs w:val="22"/>
        </w:rPr>
        <w:t>哺母乳可以促進媽媽和BB的關係，叫媽媽和BB更加親密。在這</w:t>
      </w:r>
      <w:proofErr w:type="gramStart"/>
      <w:r w:rsidR="004C33C2" w:rsidRPr="0074469A">
        <w:rPr>
          <w:rFonts w:hint="eastAsia"/>
          <w:sz w:val="22"/>
          <w:szCs w:val="22"/>
        </w:rPr>
        <w:t>裏</w:t>
      </w:r>
      <w:proofErr w:type="gramEnd"/>
      <w:r w:rsidRPr="0074469A">
        <w:rPr>
          <w:rFonts w:hint="eastAsia"/>
          <w:sz w:val="22"/>
          <w:szCs w:val="22"/>
        </w:rPr>
        <w:t>，我並不是要開母乳健康講座，但的確　神所賜給我們的無添加的、純淨</w:t>
      </w:r>
      <w:proofErr w:type="gramStart"/>
      <w:r w:rsidRPr="0074469A">
        <w:rPr>
          <w:rFonts w:hint="eastAsia"/>
          <w:sz w:val="22"/>
          <w:szCs w:val="22"/>
        </w:rPr>
        <w:t>的靈奶</w:t>
      </w:r>
      <w:proofErr w:type="gramEnd"/>
      <w:r w:rsidRPr="0074469A">
        <w:rPr>
          <w:rFonts w:hint="eastAsia"/>
          <w:sz w:val="22"/>
          <w:szCs w:val="22"/>
        </w:rPr>
        <w:t>，就是　神的道，是我們屬靈上成長惟一的，最好的食糧。聖經</w:t>
      </w:r>
      <w:proofErr w:type="gramStart"/>
      <w:r w:rsidR="004C33C2" w:rsidRPr="0074469A">
        <w:rPr>
          <w:rFonts w:hint="eastAsia"/>
          <w:sz w:val="22"/>
          <w:szCs w:val="22"/>
        </w:rPr>
        <w:t>裏</w:t>
      </w:r>
      <w:proofErr w:type="gramEnd"/>
      <w:r w:rsidRPr="0074469A">
        <w:rPr>
          <w:rFonts w:hint="eastAsia"/>
          <w:sz w:val="22"/>
          <w:szCs w:val="22"/>
        </w:rPr>
        <w:t>藏著我們屬靈成長不同的階段所需的營養，也</w:t>
      </w:r>
      <w:proofErr w:type="gramStart"/>
      <w:r w:rsidRPr="0074469A">
        <w:rPr>
          <w:rFonts w:hint="eastAsia"/>
          <w:sz w:val="22"/>
          <w:szCs w:val="22"/>
        </w:rPr>
        <w:t>可以加增我們</w:t>
      </w:r>
      <w:proofErr w:type="gramEnd"/>
      <w:r w:rsidRPr="0074469A">
        <w:rPr>
          <w:rFonts w:hint="eastAsia"/>
          <w:sz w:val="22"/>
          <w:szCs w:val="22"/>
        </w:rPr>
        <w:t>屬靈的抵抗力，可以對抗</w:t>
      </w:r>
      <w:proofErr w:type="gramStart"/>
      <w:r w:rsidRPr="0074469A">
        <w:rPr>
          <w:rFonts w:hint="eastAsia"/>
          <w:sz w:val="22"/>
          <w:szCs w:val="22"/>
        </w:rPr>
        <w:t>那惡者</w:t>
      </w:r>
      <w:r w:rsidR="0074469A" w:rsidRPr="0074469A">
        <w:rPr>
          <w:rFonts w:hint="eastAsia"/>
          <w:sz w:val="22"/>
          <w:szCs w:val="22"/>
        </w:rPr>
        <w:t>撒但</w:t>
      </w:r>
      <w:proofErr w:type="gramEnd"/>
      <w:r w:rsidRPr="0074469A">
        <w:rPr>
          <w:rFonts w:hint="eastAsia"/>
          <w:sz w:val="22"/>
          <w:szCs w:val="22"/>
        </w:rPr>
        <w:t>的一切毒箭，從世界的罪惡當中保守我們的心。我們愈是</w:t>
      </w:r>
      <w:proofErr w:type="gramStart"/>
      <w:r w:rsidRPr="0074469A">
        <w:rPr>
          <w:rFonts w:hint="eastAsia"/>
          <w:sz w:val="22"/>
          <w:szCs w:val="22"/>
        </w:rPr>
        <w:t>渴慕靈奶</w:t>
      </w:r>
      <w:proofErr w:type="gramEnd"/>
      <w:r w:rsidRPr="0074469A">
        <w:rPr>
          <w:rFonts w:hint="eastAsia"/>
          <w:sz w:val="22"/>
          <w:szCs w:val="22"/>
        </w:rPr>
        <w:t>，與　神的關係也愈來愈親近。因此</w:t>
      </w:r>
      <w:r w:rsidR="00653DE3">
        <w:rPr>
          <w:rFonts w:hint="eastAsia"/>
          <w:sz w:val="22"/>
          <w:szCs w:val="22"/>
        </w:rPr>
        <w:t>，</w:t>
      </w:r>
      <w:r w:rsidRPr="0074469A">
        <w:rPr>
          <w:rFonts w:hint="eastAsia"/>
          <w:sz w:val="22"/>
          <w:szCs w:val="22"/>
        </w:rPr>
        <w:t>大家為了屬靈的健康，</w:t>
      </w:r>
      <w:r w:rsidR="00653DE3">
        <w:rPr>
          <w:rFonts w:hint="eastAsia"/>
          <w:sz w:val="22"/>
          <w:szCs w:val="22"/>
        </w:rPr>
        <w:t>就是</w:t>
      </w:r>
      <w:r w:rsidRPr="0074469A">
        <w:rPr>
          <w:rFonts w:hint="eastAsia"/>
          <w:sz w:val="22"/>
          <w:szCs w:val="22"/>
        </w:rPr>
        <w:t>愛慕那純淨</w:t>
      </w:r>
      <w:proofErr w:type="gramStart"/>
      <w:r w:rsidRPr="0074469A">
        <w:rPr>
          <w:rFonts w:hint="eastAsia"/>
          <w:sz w:val="22"/>
          <w:szCs w:val="22"/>
        </w:rPr>
        <w:t>的靈奶</w:t>
      </w:r>
      <w:proofErr w:type="gramEnd"/>
      <w:r w:rsidRPr="0074469A">
        <w:rPr>
          <w:rFonts w:hint="eastAsia"/>
          <w:sz w:val="22"/>
          <w:szCs w:val="22"/>
        </w:rPr>
        <w:t>，叫我們屬靈上漸長，以至得救。</w:t>
      </w:r>
    </w:p>
    <w:p w14:paraId="32D73B17" w14:textId="10BC0E2A" w:rsidR="005872D9" w:rsidRPr="0074469A" w:rsidRDefault="005872D9" w:rsidP="0074469A">
      <w:pPr>
        <w:rPr>
          <w:sz w:val="22"/>
          <w:szCs w:val="22"/>
        </w:rPr>
      </w:pPr>
      <w:r w:rsidRPr="0074469A">
        <w:rPr>
          <w:rFonts w:hint="eastAsia"/>
          <w:sz w:val="22"/>
          <w:szCs w:val="22"/>
        </w:rPr>
        <w:t>如果小朋友不愛吃奶，反倒愛吃無益的零食，就會變得營養不良，甚至影響成長和發育。若我們不愛慕純淨</w:t>
      </w:r>
      <w:proofErr w:type="gramStart"/>
      <w:r w:rsidRPr="0074469A">
        <w:rPr>
          <w:rFonts w:hint="eastAsia"/>
          <w:sz w:val="22"/>
          <w:szCs w:val="22"/>
        </w:rPr>
        <w:t>的靈奶</w:t>
      </w:r>
      <w:proofErr w:type="gramEnd"/>
      <w:r w:rsidRPr="0074469A">
        <w:rPr>
          <w:rFonts w:hint="eastAsia"/>
          <w:sz w:val="22"/>
          <w:szCs w:val="22"/>
        </w:rPr>
        <w:t>，反倒以世間</w:t>
      </w:r>
      <w:r w:rsidR="0074469A" w:rsidRPr="0074469A">
        <w:rPr>
          <w:rFonts w:hint="eastAsia"/>
          <w:sz w:val="22"/>
          <w:szCs w:val="22"/>
        </w:rPr>
        <w:t>荒</w:t>
      </w:r>
      <w:proofErr w:type="gramStart"/>
      <w:r w:rsidR="0074469A" w:rsidRPr="0074469A">
        <w:rPr>
          <w:rFonts w:hint="eastAsia"/>
          <w:sz w:val="22"/>
          <w:szCs w:val="22"/>
        </w:rPr>
        <w:t>渺</w:t>
      </w:r>
      <w:proofErr w:type="gramEnd"/>
      <w:r w:rsidRPr="0074469A">
        <w:rPr>
          <w:rFonts w:hint="eastAsia"/>
          <w:sz w:val="22"/>
          <w:szCs w:val="22"/>
        </w:rPr>
        <w:t>的言語，充滿毒素的人本主義的說話，網絡上的資訊為我們的食</w:t>
      </w:r>
      <w:r w:rsidRPr="0074469A">
        <w:rPr>
          <w:rFonts w:hint="eastAsia"/>
          <w:sz w:val="22"/>
          <w:szCs w:val="22"/>
        </w:rPr>
        <w:lastRenderedPageBreak/>
        <w:t>糧，</w:t>
      </w:r>
      <w:proofErr w:type="gramStart"/>
      <w:r w:rsidRPr="0074469A">
        <w:rPr>
          <w:rFonts w:hint="eastAsia"/>
          <w:sz w:val="22"/>
          <w:szCs w:val="22"/>
        </w:rPr>
        <w:t>我們在屬靈</w:t>
      </w:r>
      <w:proofErr w:type="gramEnd"/>
      <w:r w:rsidRPr="0074469A">
        <w:rPr>
          <w:rFonts w:hint="eastAsia"/>
          <w:sz w:val="22"/>
          <w:szCs w:val="22"/>
        </w:rPr>
        <w:t>上也會變得營養不良，甚至患病。今天我們屬靈上是否健康呢？我們屬靈的身量有沒有增長呢？</w:t>
      </w:r>
      <w:proofErr w:type="gramStart"/>
      <w:r w:rsidRPr="0074469A">
        <w:rPr>
          <w:rFonts w:hint="eastAsia"/>
          <w:sz w:val="22"/>
          <w:szCs w:val="22"/>
        </w:rPr>
        <w:t>求主幫助</w:t>
      </w:r>
      <w:proofErr w:type="gramEnd"/>
      <w:r w:rsidRPr="0074469A">
        <w:rPr>
          <w:rFonts w:hint="eastAsia"/>
          <w:sz w:val="22"/>
          <w:szCs w:val="22"/>
        </w:rPr>
        <w:t>我們，可以常常以嬰孩愛慕奶的心尋求　神的說話，使我們的屬靈生命可以健康成長，</w:t>
      </w:r>
      <w:proofErr w:type="gramStart"/>
      <w:r w:rsidRPr="0074469A">
        <w:rPr>
          <w:rFonts w:hint="eastAsia"/>
          <w:sz w:val="22"/>
          <w:szCs w:val="22"/>
        </w:rPr>
        <w:t>抵抗</w:t>
      </w:r>
      <w:r w:rsidR="0074469A" w:rsidRPr="0074469A">
        <w:rPr>
          <w:rFonts w:hint="eastAsia"/>
          <w:sz w:val="22"/>
          <w:szCs w:val="22"/>
        </w:rPr>
        <w:t>撒但</w:t>
      </w:r>
      <w:r w:rsidRPr="0074469A">
        <w:rPr>
          <w:rFonts w:hint="eastAsia"/>
          <w:sz w:val="22"/>
          <w:szCs w:val="22"/>
        </w:rPr>
        <w:t>的</w:t>
      </w:r>
      <w:proofErr w:type="gramEnd"/>
      <w:r w:rsidRPr="0074469A">
        <w:rPr>
          <w:rFonts w:hint="eastAsia"/>
          <w:sz w:val="22"/>
          <w:szCs w:val="22"/>
        </w:rPr>
        <w:t>一切毒箭，與　神更加親近。</w:t>
      </w:r>
    </w:p>
    <w:p w14:paraId="4B1075B9" w14:textId="49D0EE4F" w:rsidR="001B3E5D" w:rsidRDefault="005872D9" w:rsidP="005872D9">
      <w:pPr>
        <w:rPr>
          <w:rFonts w:asciiTheme="minorHAnsi" w:hAnsiTheme="minorHAnsi"/>
          <w:sz w:val="22"/>
          <w:szCs w:val="22"/>
        </w:rPr>
      </w:pPr>
      <w:r w:rsidRPr="0074469A">
        <w:rPr>
          <w:rFonts w:hint="eastAsia"/>
          <w:sz w:val="22"/>
          <w:szCs w:val="22"/>
        </w:rPr>
        <w:t>總括來說，　神將活潑的生命</w:t>
      </w:r>
      <w:proofErr w:type="gramStart"/>
      <w:r w:rsidRPr="0074469A">
        <w:rPr>
          <w:rFonts w:hint="eastAsia"/>
          <w:sz w:val="22"/>
          <w:szCs w:val="22"/>
        </w:rPr>
        <w:t>的道賜給</w:t>
      </w:r>
      <w:proofErr w:type="gramEnd"/>
      <w:r w:rsidRPr="0074469A">
        <w:rPr>
          <w:rFonts w:hint="eastAsia"/>
          <w:sz w:val="22"/>
          <w:szCs w:val="22"/>
        </w:rPr>
        <w:t>我們，使我們蒙了重生，是盼望我們成為聖潔，可以將活潑的盼望帶給這個時代。</w:t>
      </w:r>
      <w:proofErr w:type="gramStart"/>
      <w:r w:rsidRPr="0074469A">
        <w:rPr>
          <w:rFonts w:hint="eastAsia"/>
          <w:sz w:val="22"/>
          <w:szCs w:val="22"/>
        </w:rPr>
        <w:t>求主幫助</w:t>
      </w:r>
      <w:proofErr w:type="gramEnd"/>
      <w:r w:rsidRPr="0074469A">
        <w:rPr>
          <w:rFonts w:hint="eastAsia"/>
          <w:sz w:val="22"/>
          <w:szCs w:val="22"/>
        </w:rPr>
        <w:t>我們愛慕純</w:t>
      </w:r>
      <w:r w:rsidR="0074469A" w:rsidRPr="0074469A">
        <w:rPr>
          <w:rFonts w:hint="eastAsia"/>
          <w:sz w:val="22"/>
          <w:szCs w:val="22"/>
        </w:rPr>
        <w:t>淨</w:t>
      </w:r>
      <w:proofErr w:type="gramStart"/>
      <w:r w:rsidRPr="0074469A">
        <w:rPr>
          <w:rFonts w:hint="eastAsia"/>
          <w:sz w:val="22"/>
          <w:szCs w:val="22"/>
        </w:rPr>
        <w:t>的靈奶</w:t>
      </w:r>
      <w:proofErr w:type="gramEnd"/>
      <w:r w:rsidRPr="0074469A">
        <w:rPr>
          <w:rFonts w:hint="eastAsia"/>
          <w:sz w:val="22"/>
          <w:szCs w:val="22"/>
        </w:rPr>
        <w:t>，</w:t>
      </w:r>
      <w:proofErr w:type="gramStart"/>
      <w:r w:rsidRPr="0074469A">
        <w:rPr>
          <w:rFonts w:hint="eastAsia"/>
          <w:sz w:val="22"/>
          <w:szCs w:val="22"/>
        </w:rPr>
        <w:t>可以在屬靈</w:t>
      </w:r>
      <w:proofErr w:type="gramEnd"/>
      <w:r w:rsidRPr="0074469A">
        <w:rPr>
          <w:rFonts w:hint="eastAsia"/>
          <w:sz w:val="22"/>
          <w:szCs w:val="22"/>
        </w:rPr>
        <w:t>上健壯，</w:t>
      </w:r>
      <w:proofErr w:type="gramStart"/>
      <w:r w:rsidRPr="0074469A">
        <w:rPr>
          <w:rFonts w:hint="eastAsia"/>
          <w:sz w:val="22"/>
          <w:szCs w:val="22"/>
        </w:rPr>
        <w:t>抵抗</w:t>
      </w:r>
      <w:r w:rsidR="0074469A" w:rsidRPr="0074469A">
        <w:rPr>
          <w:rFonts w:hint="eastAsia"/>
          <w:sz w:val="22"/>
          <w:szCs w:val="22"/>
        </w:rPr>
        <w:t>撒但</w:t>
      </w:r>
      <w:r w:rsidRPr="0074469A">
        <w:rPr>
          <w:rFonts w:hint="eastAsia"/>
          <w:sz w:val="22"/>
          <w:szCs w:val="22"/>
        </w:rPr>
        <w:t>要</w:t>
      </w:r>
      <w:proofErr w:type="gramEnd"/>
      <w:r w:rsidRPr="0074469A">
        <w:rPr>
          <w:rFonts w:hint="eastAsia"/>
          <w:sz w:val="22"/>
          <w:szCs w:val="22"/>
        </w:rPr>
        <w:t>種下的灰心絕望</w:t>
      </w:r>
      <w:r w:rsidR="0074469A" w:rsidRPr="0074469A">
        <w:rPr>
          <w:rFonts w:hint="eastAsia"/>
          <w:sz w:val="22"/>
          <w:szCs w:val="22"/>
        </w:rPr>
        <w:t>、</w:t>
      </w:r>
      <w:r w:rsidRPr="0074469A">
        <w:rPr>
          <w:rFonts w:hint="eastAsia"/>
          <w:sz w:val="22"/>
          <w:szCs w:val="22"/>
        </w:rPr>
        <w:t>懷疑和不信，可以在將福音和盼望帶給這時代。</w:t>
      </w:r>
    </w:p>
    <w:p w14:paraId="51F8D66D" w14:textId="77777777" w:rsidR="008364A6" w:rsidRDefault="008364A6" w:rsidP="005872D9">
      <w:pPr>
        <w:rPr>
          <w:rFonts w:asciiTheme="minorHAnsi" w:hAnsiTheme="minorHAnsi"/>
        </w:rPr>
        <w:sectPr w:rsidR="008364A6" w:rsidSect="008364A6">
          <w:type w:val="continuous"/>
          <w:pgSz w:w="11907" w:h="16840" w:code="9"/>
          <w:pgMar w:top="1134" w:right="708" w:bottom="1134" w:left="680" w:header="851" w:footer="851" w:gutter="0"/>
          <w:pgBorders>
            <w:top w:val="single" w:sz="4" w:space="1" w:color="auto"/>
            <w:left w:val="single" w:sz="4" w:space="4" w:color="auto"/>
            <w:bottom w:val="single" w:sz="4" w:space="1" w:color="auto"/>
            <w:right w:val="single" w:sz="4" w:space="4" w:color="auto"/>
          </w:pgBorders>
          <w:cols w:num="2" w:space="425"/>
          <w:docGrid w:linePitch="326"/>
        </w:sectPr>
      </w:pPr>
    </w:p>
    <w:p w14:paraId="6A7D12C4" w14:textId="77777777" w:rsidR="008364A6" w:rsidRPr="008364A6" w:rsidRDefault="008364A6" w:rsidP="005872D9">
      <w:pPr>
        <w:rPr>
          <w:rFonts w:asciiTheme="minorHAnsi" w:hAnsiTheme="minorHAnsi"/>
        </w:rPr>
      </w:pPr>
    </w:p>
    <w:sectPr w:rsidR="008364A6" w:rsidRPr="008364A6" w:rsidSect="0074469A">
      <w:type w:val="continuous"/>
      <w:pgSz w:w="11907" w:h="16840" w:code="9"/>
      <w:pgMar w:top="1134" w:right="708" w:bottom="1134" w:left="680" w:header="851" w:footer="851" w:gutter="0"/>
      <w:pgBorders>
        <w:top w:val="single" w:sz="4" w:space="1" w:color="auto"/>
        <w:left w:val="single" w:sz="4" w:space="4" w:color="auto"/>
        <w:bottom w:val="single" w:sz="4" w:space="1" w:color="auto"/>
        <w:right w:val="single" w:sz="4" w:space="4" w:color="auto"/>
      </w:pgBorders>
      <w:cols w:num="2"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B3D85" w14:textId="77777777" w:rsidR="00A225D5" w:rsidRDefault="00A225D5">
      <w:r>
        <w:separator/>
      </w:r>
    </w:p>
  </w:endnote>
  <w:endnote w:type="continuationSeparator" w:id="0">
    <w:p w14:paraId="10B29C60" w14:textId="77777777" w:rsidR="00A225D5" w:rsidRDefault="00A22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圓體(P)">
    <w:panose1 w:val="020F0300000000000000"/>
    <w:charset w:val="88"/>
    <w:family w:val="swiss"/>
    <w:pitch w:val="variable"/>
    <w:sig w:usb0="80000001" w:usb1="28091800" w:usb2="00000016" w:usb3="00000000" w:csb0="00100000" w:csb1="00000000"/>
  </w:font>
  <w:font w:name="華康古印體(P)">
    <w:panose1 w:val="03000500000000000000"/>
    <w:charset w:val="88"/>
    <w:family w:val="script"/>
    <w:pitch w:val="variable"/>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粗圓體(P)">
    <w:panose1 w:val="020F0700000000000000"/>
    <w:charset w:val="88"/>
    <w:family w:val="swiss"/>
    <w:pitch w:val="variable"/>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華康古印體">
    <w:panose1 w:val="03000509000000000000"/>
    <w:charset w:val="88"/>
    <w:family w:val="script"/>
    <w:pitch w:val="fixed"/>
    <w:sig w:usb0="80000001" w:usb1="28091800" w:usb2="00000016"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07BE5" w14:textId="77777777" w:rsidR="008E130A" w:rsidRDefault="008E130A">
    <w:pPr>
      <w:pStyle w:val="Footer"/>
      <w:ind w:firstLine="0"/>
      <w:jc w:val="center"/>
    </w:pPr>
    <w:r>
      <w:rPr>
        <w:rStyle w:val="PageNumber"/>
      </w:rPr>
      <w:fldChar w:fldCharType="begin"/>
    </w:r>
    <w:r>
      <w:rPr>
        <w:rStyle w:val="PageNumber"/>
      </w:rPr>
      <w:instrText xml:space="preserve"> PAGE </w:instrText>
    </w:r>
    <w:r>
      <w:rPr>
        <w:rStyle w:val="PageNumber"/>
      </w:rPr>
      <w:fldChar w:fldCharType="separate"/>
    </w:r>
    <w:r w:rsidR="0088733E">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88F82" w14:textId="77777777" w:rsidR="00A225D5" w:rsidRDefault="00A225D5">
      <w:r>
        <w:separator/>
      </w:r>
    </w:p>
  </w:footnote>
  <w:footnote w:type="continuationSeparator" w:id="0">
    <w:p w14:paraId="7FB82355" w14:textId="77777777" w:rsidR="00A225D5" w:rsidRDefault="00A225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57D"/>
    <w:rsid w:val="00034F02"/>
    <w:rsid w:val="000363E5"/>
    <w:rsid w:val="00043289"/>
    <w:rsid w:val="000B74BE"/>
    <w:rsid w:val="000C1289"/>
    <w:rsid w:val="000D24BC"/>
    <w:rsid w:val="000D7828"/>
    <w:rsid w:val="00134640"/>
    <w:rsid w:val="00173030"/>
    <w:rsid w:val="001B2617"/>
    <w:rsid w:val="001B3E5D"/>
    <w:rsid w:val="001E08B1"/>
    <w:rsid w:val="001E2976"/>
    <w:rsid w:val="001F5014"/>
    <w:rsid w:val="00212B4F"/>
    <w:rsid w:val="00272C2C"/>
    <w:rsid w:val="003253D1"/>
    <w:rsid w:val="003710F0"/>
    <w:rsid w:val="0039697A"/>
    <w:rsid w:val="003A263B"/>
    <w:rsid w:val="003B346F"/>
    <w:rsid w:val="003C4058"/>
    <w:rsid w:val="003E5840"/>
    <w:rsid w:val="00415682"/>
    <w:rsid w:val="00440251"/>
    <w:rsid w:val="004C33C2"/>
    <w:rsid w:val="00502225"/>
    <w:rsid w:val="00520A9C"/>
    <w:rsid w:val="005726EB"/>
    <w:rsid w:val="0058369A"/>
    <w:rsid w:val="005872D9"/>
    <w:rsid w:val="005C7F54"/>
    <w:rsid w:val="006047F9"/>
    <w:rsid w:val="00653DE3"/>
    <w:rsid w:val="006740DE"/>
    <w:rsid w:val="00674C72"/>
    <w:rsid w:val="00691D12"/>
    <w:rsid w:val="00712CF5"/>
    <w:rsid w:val="0074469A"/>
    <w:rsid w:val="0076065A"/>
    <w:rsid w:val="008364A6"/>
    <w:rsid w:val="00850574"/>
    <w:rsid w:val="00867C95"/>
    <w:rsid w:val="0087494C"/>
    <w:rsid w:val="008815F7"/>
    <w:rsid w:val="0088733E"/>
    <w:rsid w:val="008A7EEF"/>
    <w:rsid w:val="008E130A"/>
    <w:rsid w:val="00992FD6"/>
    <w:rsid w:val="009A45E0"/>
    <w:rsid w:val="009B2F1F"/>
    <w:rsid w:val="009B6F06"/>
    <w:rsid w:val="009C0832"/>
    <w:rsid w:val="009D0FA2"/>
    <w:rsid w:val="009D2E25"/>
    <w:rsid w:val="009E1C02"/>
    <w:rsid w:val="00A225D5"/>
    <w:rsid w:val="00A24549"/>
    <w:rsid w:val="00A81E97"/>
    <w:rsid w:val="00AA29C0"/>
    <w:rsid w:val="00AC22FF"/>
    <w:rsid w:val="00AC6F43"/>
    <w:rsid w:val="00B140DA"/>
    <w:rsid w:val="00B91427"/>
    <w:rsid w:val="00C05019"/>
    <w:rsid w:val="00C2465F"/>
    <w:rsid w:val="00C56C05"/>
    <w:rsid w:val="00C65998"/>
    <w:rsid w:val="00C715A2"/>
    <w:rsid w:val="00C815AE"/>
    <w:rsid w:val="00C90090"/>
    <w:rsid w:val="00CA0B14"/>
    <w:rsid w:val="00CC2097"/>
    <w:rsid w:val="00CD7B11"/>
    <w:rsid w:val="00CE02F3"/>
    <w:rsid w:val="00CF089F"/>
    <w:rsid w:val="00D05335"/>
    <w:rsid w:val="00D5385E"/>
    <w:rsid w:val="00E068A4"/>
    <w:rsid w:val="00E55FDF"/>
    <w:rsid w:val="00E91441"/>
    <w:rsid w:val="00EC188A"/>
    <w:rsid w:val="00EE4B1B"/>
    <w:rsid w:val="00F55F07"/>
    <w:rsid w:val="00F56242"/>
    <w:rsid w:val="00F6057D"/>
    <w:rsid w:val="00FA3336"/>
    <w:rsid w:val="00FB7A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64F75"/>
  <w15:docId w15:val="{AC957167-9671-4EC2-AFD2-C0EA2343E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1D12"/>
    <w:pPr>
      <w:autoSpaceDE w:val="0"/>
      <w:autoSpaceDN w:val="0"/>
      <w:adjustRightInd w:val="0"/>
      <w:spacing w:before="120" w:after="120"/>
      <w:ind w:firstLine="475"/>
      <w:jc w:val="both"/>
      <w:textAlignment w:val="baseline"/>
    </w:pPr>
    <w:rPr>
      <w:rFonts w:ascii="華康細圓體(P)" w:eastAsia="華康細圓體(P)"/>
      <w:sz w:val="23"/>
    </w:rPr>
  </w:style>
  <w:style w:type="paragraph" w:styleId="Heading1">
    <w:name w:val="heading 1"/>
    <w:next w:val="a"/>
    <w:qFormat/>
    <w:pPr>
      <w:widowControl w:val="0"/>
      <w:autoSpaceDE w:val="0"/>
      <w:autoSpaceDN w:val="0"/>
      <w:adjustRightInd w:val="0"/>
      <w:spacing w:before="240" w:after="240"/>
      <w:jc w:val="center"/>
      <w:textAlignment w:val="baseline"/>
      <w:outlineLvl w:val="0"/>
    </w:pPr>
    <w:rPr>
      <w:rFonts w:ascii="華康古印體(P)" w:eastAsia="華康古印體(P)"/>
      <w:sz w:val="48"/>
    </w:rPr>
  </w:style>
  <w:style w:type="paragraph" w:styleId="Heading2">
    <w:name w:val="heading 2"/>
    <w:next w:val="Normal"/>
    <w:qFormat/>
    <w:rsid w:val="00691D12"/>
    <w:pPr>
      <w:keepNext/>
      <w:widowControl w:val="0"/>
      <w:autoSpaceDE w:val="0"/>
      <w:autoSpaceDN w:val="0"/>
      <w:adjustRightInd w:val="0"/>
      <w:spacing w:before="240"/>
      <w:textAlignment w:val="baseline"/>
      <w:outlineLvl w:val="1"/>
    </w:pPr>
    <w:rPr>
      <w:rFonts w:ascii="華康古印體(P)" w:eastAsia="華康古印體(P)" w:hAnsi="Arial"/>
      <w:b/>
      <w:sz w:val="28"/>
    </w:rPr>
  </w:style>
  <w:style w:type="paragraph" w:styleId="Heading3">
    <w:name w:val="heading 3"/>
    <w:basedOn w:val="Heading2"/>
    <w:next w:val="Normal"/>
    <w:qFormat/>
    <w:rsid w:val="00691D12"/>
    <w:pPr>
      <w:outlineLvl w:val="2"/>
    </w:pPr>
    <w:rPr>
      <w:rFonts w:hAnsi="Times New Roman"/>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經文章節"/>
    <w:next w:val="Heading1"/>
    <w:rPr>
      <w:rFonts w:ascii="華康粗圓體(P)" w:eastAsia="華康粗圓體(P)"/>
      <w:noProof/>
      <w:sz w:val="24"/>
    </w:rPr>
  </w:style>
  <w:style w:type="paragraph" w:customStyle="1" w:styleId="a1">
    <w:name w:val="課題"/>
    <w:next w:val="a0"/>
    <w:pPr>
      <w:widowControl w:val="0"/>
      <w:tabs>
        <w:tab w:val="right" w:pos="10206"/>
      </w:tabs>
      <w:autoSpaceDE w:val="0"/>
      <w:autoSpaceDN w:val="0"/>
      <w:adjustRightInd w:val="0"/>
      <w:spacing w:after="240"/>
      <w:textAlignment w:val="baseline"/>
    </w:pPr>
    <w:rPr>
      <w:rFonts w:ascii="華康粗圓體(P)" w:eastAsia="華康粗圓體(P)"/>
      <w:sz w:val="24"/>
    </w:rPr>
  </w:style>
  <w:style w:type="paragraph" w:customStyle="1" w:styleId="a">
    <w:name w:val="金句"/>
    <w:basedOn w:val="Heading3"/>
    <w:next w:val="Normal"/>
    <w:rsid w:val="00691D12"/>
    <w:pPr>
      <w:spacing w:after="240"/>
      <w:jc w:val="center"/>
      <w:outlineLvl w:val="9"/>
    </w:pPr>
    <w:rPr>
      <w:sz w:val="28"/>
    </w:rPr>
  </w:style>
  <w:style w:type="paragraph" w:styleId="NormalIndent">
    <w:name w:val="Normal Indent"/>
    <w:basedOn w:val="Normal"/>
    <w:pPr>
      <w:ind w:left="480"/>
    </w:pPr>
  </w:style>
  <w:style w:type="paragraph" w:styleId="Header">
    <w:name w:val="header"/>
    <w:basedOn w:val="Normal"/>
    <w:pPr>
      <w:tabs>
        <w:tab w:val="center" w:pos="5103"/>
        <w:tab w:val="right" w:pos="10206"/>
      </w:tabs>
      <w:snapToGrid w:val="0"/>
    </w:pPr>
    <w:rPr>
      <w:sz w:val="20"/>
    </w:rPr>
  </w:style>
  <w:style w:type="character" w:customStyle="1" w:styleId="a2">
    <w:name w:val="內文經節"/>
    <w:rsid w:val="00691D12"/>
    <w:rPr>
      <w:rFonts w:ascii="華康古印體(P)" w:eastAsia="華康古印體(P)" w:hAnsi="Arial"/>
      <w:b/>
      <w:sz w:val="23"/>
    </w:rPr>
  </w:style>
  <w:style w:type="paragraph" w:styleId="Footer">
    <w:name w:val="footer"/>
    <w:basedOn w:val="Header"/>
  </w:style>
  <w:style w:type="character" w:styleId="PageNumber">
    <w:name w:val="page number"/>
    <w:basedOn w:val="DefaultParagraphFont"/>
  </w:style>
  <w:style w:type="paragraph" w:styleId="BalloonText">
    <w:name w:val="Balloon Text"/>
    <w:basedOn w:val="Normal"/>
    <w:link w:val="BalloonTextChar"/>
    <w:semiHidden/>
    <w:unhideWhenUsed/>
    <w:rsid w:val="00FB7A03"/>
    <w:pPr>
      <w:spacing w:before="0" w:after="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FB7A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26032;&#20449;&#24687;&#27171;&#26495;II%20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241D2-D2E2-4D3E-828B-2DD485C2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新信息樣板II 2014</Template>
  <TotalTime>154</TotalTime>
  <Pages>4</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新信息樣板</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新信息樣板</dc:title>
  <dc:creator>HydraulicLab</dc:creator>
  <cp:lastModifiedBy>Kwok Wing Sum (CLEAR)</cp:lastModifiedBy>
  <cp:revision>14</cp:revision>
  <cp:lastPrinted>2019-11-09T10:36:00Z</cp:lastPrinted>
  <dcterms:created xsi:type="dcterms:W3CDTF">2019-11-02T10:16:00Z</dcterms:created>
  <dcterms:modified xsi:type="dcterms:W3CDTF">2025-02-19T04:06:00Z</dcterms:modified>
</cp:coreProperties>
</file>